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4237" w14:textId="622059E6" w:rsidR="00520B99" w:rsidRDefault="00520B99">
      <w:pPr>
        <w:widowControl w:val="0"/>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AP Chemistry</w:t>
      </w:r>
    </w:p>
    <w:p w14:paraId="1916A7A5" w14:textId="50B410C5" w:rsidR="00000000" w:rsidRDefault="009A1EEE">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Bonding Practice Problems</w:t>
      </w:r>
    </w:p>
    <w:p w14:paraId="152A1C51" w14:textId="77777777" w:rsidR="00000000" w:rsidRDefault="009A1EEE">
      <w:pPr>
        <w:widowControl w:val="0"/>
        <w:suppressAutoHyphens/>
        <w:autoSpaceDE w:val="0"/>
        <w:autoSpaceDN w:val="0"/>
        <w:adjustRightInd w:val="0"/>
        <w:rPr>
          <w:rFonts w:ascii="Times New Roman" w:hAnsi="Times New Roman" w:cs="Times New Roman"/>
          <w:color w:val="000000"/>
          <w:sz w:val="36"/>
          <w:szCs w:val="36"/>
        </w:rPr>
      </w:pPr>
    </w:p>
    <w:p w14:paraId="0B8D0BD2" w14:textId="77777777" w:rsidR="00000000" w:rsidRDefault="009A1EEE">
      <w:pPr>
        <w:keepLines/>
        <w:suppressAutoHyphens/>
        <w:autoSpaceDE w:val="0"/>
        <w:autoSpaceDN w:val="0"/>
        <w:adjustRightInd w:val="0"/>
        <w:ind w:left="-1080"/>
        <w:rPr>
          <w:rFonts w:ascii="Times New Roman" w:hAnsi="Times New Roman" w:cs="Times New Roman"/>
          <w:b/>
          <w:bCs/>
          <w:color w:val="000000"/>
          <w:sz w:val="22"/>
          <w:szCs w:val="22"/>
        </w:rPr>
      </w:pPr>
      <w:r>
        <w:rPr>
          <w:rFonts w:ascii="Times New Roman" w:hAnsi="Times New Roman" w:cs="Times New Roman"/>
          <w:b/>
          <w:bCs/>
          <w:color w:val="000000"/>
          <w:sz w:val="22"/>
          <w:szCs w:val="22"/>
        </w:rPr>
        <w:t>Matching</w:t>
      </w:r>
    </w:p>
    <w:p w14:paraId="3D0B3A33" w14:textId="287D74C6" w:rsidR="00000000" w:rsidRDefault="009A1EEE">
      <w:pPr>
        <w:keepLines/>
        <w:suppressAutoHyphens/>
        <w:autoSpaceDE w:val="0"/>
        <w:autoSpaceDN w:val="0"/>
        <w:adjustRightInd w:val="0"/>
        <w:ind w:left="-1080"/>
        <w:jc w:val="both"/>
        <w:rPr>
          <w:rFonts w:ascii="Times New Roman" w:hAnsi="Times New Roman" w:cs="Times New Roman"/>
          <w:color w:val="000000"/>
          <w:sz w:val="2"/>
          <w:szCs w:val="2"/>
        </w:rPr>
      </w:pPr>
      <w:r>
        <w:rPr>
          <w:rFonts w:ascii="Times" w:hAnsi="Times" w:cs="Times"/>
          <w:i/>
          <w:iCs/>
          <w:color w:val="000000"/>
        </w:rPr>
        <w:t>Each set of lettered choices below refers to the numbered statements immediately</w:t>
      </w:r>
      <w:r>
        <w:rPr>
          <w:rFonts w:ascii="Times" w:hAnsi="Times" w:cs="Times"/>
          <w:i/>
          <w:iCs/>
          <w:color w:val="000000"/>
        </w:rPr>
        <w:t xml:space="preserve"> following it. Select the one lettered choice that best fits each statement and then write in the letter corresponding to that choice. A choice may be used once, more than once, or not at all in each set.</w:t>
      </w:r>
      <w:r w:rsidR="00520B99">
        <w:rPr>
          <w:rFonts w:ascii="Times" w:hAnsi="Times" w:cs="Times"/>
          <w:i/>
          <w:iCs/>
          <w:color w:val="000000"/>
        </w:rPr>
        <w:t xml:space="preserve">  You may use your periodic table and reference sheet.  Calculator use is not permitted for this section.</w:t>
      </w:r>
    </w:p>
    <w:p w14:paraId="72C4983B"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7B110A3D" w14:textId="77777777" w:rsidR="00000000" w:rsidRDefault="009A1EEE">
      <w:pPr>
        <w:keepLines/>
        <w:tabs>
          <w:tab w:val="left" w:pos="8208"/>
          <w:tab w:val="left" w:pos="10656"/>
        </w:tabs>
        <w:suppressAutoHyphens/>
        <w:autoSpaceDE w:val="0"/>
        <w:autoSpaceDN w:val="0"/>
        <w:adjustRightInd w:val="0"/>
        <w:ind w:right="-3168"/>
        <w:rPr>
          <w:rFonts w:ascii="Times" w:hAnsi="Times" w:cs="Times"/>
          <w:color w:val="000000"/>
        </w:rPr>
      </w:pPr>
      <w:r>
        <w:rPr>
          <w:rFonts w:ascii="Times" w:hAnsi="Times" w:cs="Times"/>
          <w:color w:val="000000"/>
        </w:rPr>
        <w:t xml:space="preserve"> Questions 1-3 refer to the following diatomic spe</w:t>
      </w:r>
      <w:r>
        <w:rPr>
          <w:rFonts w:ascii="Times" w:hAnsi="Times" w:cs="Times"/>
          <w:color w:val="000000"/>
        </w:rPr>
        <w:t>cies.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977938" w14:textId="77777777">
        <w:tblPrEx>
          <w:tblCellMar>
            <w:top w:w="0" w:type="dxa"/>
            <w:bottom w:w="0" w:type="dxa"/>
          </w:tblCellMar>
        </w:tblPrEx>
        <w:tc>
          <w:tcPr>
            <w:tcW w:w="360" w:type="dxa"/>
            <w:tcBorders>
              <w:top w:val="nil"/>
              <w:left w:val="nil"/>
              <w:bottom w:val="nil"/>
              <w:right w:val="nil"/>
            </w:tcBorders>
          </w:tcPr>
          <w:p w14:paraId="57C2BB4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49742AC" w14:textId="5572CF2B" w:rsidR="00000000" w:rsidRDefault="00520B99">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H</w:t>
            </w:r>
            <w:r w:rsidRPr="00520B99">
              <w:rPr>
                <w:rFonts w:ascii="Times" w:hAnsi="Times" w:cs="Times"/>
                <w:color w:val="000000"/>
                <w:vertAlign w:val="subscript"/>
              </w:rPr>
              <w:t>2</w:t>
            </w:r>
          </w:p>
        </w:tc>
        <w:tc>
          <w:tcPr>
            <w:tcW w:w="360" w:type="dxa"/>
            <w:tcBorders>
              <w:top w:val="nil"/>
              <w:left w:val="nil"/>
              <w:bottom w:val="nil"/>
              <w:right w:val="nil"/>
            </w:tcBorders>
          </w:tcPr>
          <w:p w14:paraId="19E59CF3"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8C2CF4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O</w:t>
            </w:r>
            <w:r>
              <w:rPr>
                <w:rFonts w:ascii="Times" w:hAnsi="Times" w:cs="Times"/>
                <w:color w:val="000000"/>
                <w:sz w:val="20"/>
                <w:szCs w:val="20"/>
                <w:vertAlign w:val="subscript"/>
              </w:rPr>
              <w:t>2</w:t>
            </w:r>
          </w:p>
        </w:tc>
      </w:tr>
      <w:tr w:rsidR="00000000" w14:paraId="0C0A1787" w14:textId="77777777">
        <w:tblPrEx>
          <w:tblCellMar>
            <w:top w:w="0" w:type="dxa"/>
            <w:bottom w:w="0" w:type="dxa"/>
          </w:tblCellMar>
        </w:tblPrEx>
        <w:tc>
          <w:tcPr>
            <w:tcW w:w="360" w:type="dxa"/>
            <w:tcBorders>
              <w:top w:val="nil"/>
              <w:left w:val="nil"/>
              <w:bottom w:val="nil"/>
              <w:right w:val="nil"/>
            </w:tcBorders>
          </w:tcPr>
          <w:p w14:paraId="42120E5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9BC2360"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B</w:t>
            </w:r>
            <w:r>
              <w:rPr>
                <w:rFonts w:ascii="Times" w:hAnsi="Times" w:cs="Times"/>
                <w:color w:val="000000"/>
                <w:sz w:val="20"/>
                <w:szCs w:val="20"/>
                <w:vertAlign w:val="subscript"/>
              </w:rPr>
              <w:t>2</w:t>
            </w:r>
          </w:p>
        </w:tc>
        <w:tc>
          <w:tcPr>
            <w:tcW w:w="360" w:type="dxa"/>
            <w:tcBorders>
              <w:top w:val="nil"/>
              <w:left w:val="nil"/>
              <w:bottom w:val="nil"/>
              <w:right w:val="nil"/>
            </w:tcBorders>
          </w:tcPr>
          <w:p w14:paraId="51A5ED9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3870" w:type="dxa"/>
            <w:tcBorders>
              <w:top w:val="nil"/>
              <w:left w:val="nil"/>
              <w:bottom w:val="nil"/>
              <w:right w:val="nil"/>
            </w:tcBorders>
          </w:tcPr>
          <w:p w14:paraId="6597CFC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F</w:t>
            </w:r>
            <w:r>
              <w:rPr>
                <w:rFonts w:ascii="Times" w:hAnsi="Times" w:cs="Times"/>
                <w:color w:val="000000"/>
                <w:sz w:val="20"/>
                <w:szCs w:val="20"/>
                <w:vertAlign w:val="subscript"/>
              </w:rPr>
              <w:t>2</w:t>
            </w:r>
          </w:p>
        </w:tc>
      </w:tr>
      <w:tr w:rsidR="00000000" w14:paraId="3F998B2B" w14:textId="77777777">
        <w:tblPrEx>
          <w:tblCellMar>
            <w:top w:w="0" w:type="dxa"/>
            <w:bottom w:w="0" w:type="dxa"/>
          </w:tblCellMar>
        </w:tblPrEx>
        <w:trPr>
          <w:gridAfter w:val="2"/>
          <w:wAfter w:w="4230" w:type="dxa"/>
        </w:trPr>
        <w:tc>
          <w:tcPr>
            <w:tcW w:w="360" w:type="dxa"/>
            <w:tcBorders>
              <w:top w:val="nil"/>
              <w:left w:val="nil"/>
              <w:bottom w:val="nil"/>
              <w:right w:val="nil"/>
            </w:tcBorders>
          </w:tcPr>
          <w:p w14:paraId="7A35458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68B9EBD7"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N</w:t>
            </w:r>
            <w:r>
              <w:rPr>
                <w:rFonts w:ascii="Times" w:hAnsi="Times" w:cs="Times"/>
                <w:color w:val="000000"/>
                <w:sz w:val="20"/>
                <w:szCs w:val="20"/>
                <w:vertAlign w:val="subscript"/>
              </w:rPr>
              <w:t>2</w:t>
            </w:r>
          </w:p>
        </w:tc>
      </w:tr>
    </w:tbl>
    <w:p w14:paraId="007CD853"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5083AA9D" w14:textId="77777777" w:rsidR="00000000" w:rsidRDefault="009A1EEE">
      <w:pPr>
        <w:widowControl w:val="0"/>
        <w:suppressAutoHyphens/>
        <w:autoSpaceDE w:val="0"/>
        <w:autoSpaceDN w:val="0"/>
        <w:adjustRightInd w:val="0"/>
        <w:rPr>
          <w:rFonts w:ascii="Times New Roman" w:hAnsi="Times New Roman" w:cs="Times New Roman"/>
          <w:color w:val="000000"/>
          <w:sz w:val="12"/>
          <w:szCs w:val="12"/>
        </w:rPr>
      </w:pPr>
    </w:p>
    <w:p w14:paraId="13EEA205" w14:textId="7D971E7B" w:rsidR="00520B99"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w:t>
      </w:r>
      <w:r>
        <w:rPr>
          <w:rFonts w:ascii="Times New Roman" w:hAnsi="Times New Roman" w:cs="Times New Roman"/>
          <w:color w:val="000000"/>
          <w:sz w:val="22"/>
          <w:szCs w:val="22"/>
        </w:rPr>
        <w:tab/>
      </w:r>
      <w:r>
        <w:rPr>
          <w:rFonts w:ascii="Times" w:hAnsi="Times" w:cs="Times"/>
          <w:color w:val="000000"/>
        </w:rPr>
        <w:t>Has the largest bond–dissocia</w:t>
      </w:r>
      <w:r>
        <w:rPr>
          <w:rFonts w:ascii="Times" w:hAnsi="Times" w:cs="Times"/>
          <w:color w:val="000000"/>
        </w:rPr>
        <w:t>tion energy</w:t>
      </w:r>
      <w:r w:rsidR="00520B99">
        <w:rPr>
          <w:rFonts w:ascii="Times" w:hAnsi="Times" w:cs="Times"/>
          <w:color w:val="000000"/>
        </w:rPr>
        <w:tab/>
      </w:r>
      <w:r w:rsidR="00520B99">
        <w:rPr>
          <w:rFonts w:ascii="Times" w:hAnsi="Times" w:cs="Times"/>
          <w:color w:val="000000"/>
        </w:rPr>
        <w:tab/>
      </w:r>
    </w:p>
    <w:p w14:paraId="56DA51F0" w14:textId="10864B4B" w:rsidR="00520B99" w:rsidRDefault="00520B99">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
          <w:szCs w:val="2"/>
        </w:rPr>
      </w:pPr>
      <w:r>
        <w:rPr>
          <w:rFonts w:ascii="Times" w:hAnsi="Times" w:cs="Times"/>
          <w:color w:val="000000"/>
        </w:rPr>
        <w:tab/>
      </w:r>
    </w:p>
    <w:p w14:paraId="203160E2"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215E8283" w14:textId="77777777"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
          <w:szCs w:val="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w:t>
      </w:r>
      <w:r>
        <w:rPr>
          <w:rFonts w:ascii="Times New Roman" w:hAnsi="Times New Roman" w:cs="Times New Roman"/>
          <w:color w:val="000000"/>
          <w:sz w:val="22"/>
          <w:szCs w:val="22"/>
        </w:rPr>
        <w:tab/>
      </w:r>
      <w:r>
        <w:rPr>
          <w:rFonts w:ascii="Times" w:hAnsi="Times" w:cs="Times"/>
          <w:color w:val="000000"/>
        </w:rPr>
        <w:t xml:space="preserve">Has a bond order of </w:t>
      </w:r>
      <w:proofErr w:type="gramStart"/>
      <w:r>
        <w:rPr>
          <w:rFonts w:ascii="Times" w:hAnsi="Times" w:cs="Times"/>
          <w:color w:val="000000"/>
        </w:rPr>
        <w:t>2</w:t>
      </w:r>
      <w:proofErr w:type="gramEnd"/>
    </w:p>
    <w:p w14:paraId="41C1AF36"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3E6B795E" w14:textId="77777777" w:rsidR="00000000" w:rsidRDefault="009A1EEE">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3.</w:t>
      </w:r>
      <w:r>
        <w:rPr>
          <w:rFonts w:ascii="Times New Roman" w:hAnsi="Times New Roman" w:cs="Times New Roman"/>
          <w:color w:val="000000"/>
          <w:sz w:val="22"/>
          <w:szCs w:val="22"/>
        </w:rPr>
        <w:tab/>
      </w:r>
      <w:r>
        <w:rPr>
          <w:rFonts w:ascii="Times" w:hAnsi="Times" w:cs="Times"/>
          <w:color w:val="000000"/>
        </w:rPr>
        <w:t xml:space="preserve">Contains 1 sigma </w:t>
      </w:r>
      <w:r>
        <w:rPr>
          <w:rFonts w:ascii="Times" w:hAnsi="Times" w:cs="Times"/>
          <w:i/>
          <w:iCs/>
          <w:color w:val="000000"/>
          <w:sz w:val="18"/>
          <w:szCs w:val="18"/>
        </w:rPr>
        <w:t>(</w:t>
      </w:r>
      <w:r>
        <w:rPr>
          <w:rFonts w:ascii="Symbol" w:hAnsi="Symbol" w:cs="Symbol"/>
          <w:i/>
          <w:iCs/>
          <w:color w:val="000000"/>
          <w:sz w:val="18"/>
          <w:szCs w:val="18"/>
        </w:rPr>
        <w:t></w:t>
      </w:r>
      <w:r>
        <w:rPr>
          <w:rFonts w:ascii="Times" w:hAnsi="Times" w:cs="Times"/>
          <w:i/>
          <w:iCs/>
          <w:color w:val="000000"/>
          <w:sz w:val="18"/>
          <w:szCs w:val="18"/>
        </w:rPr>
        <w:t>)</w:t>
      </w:r>
      <w:r>
        <w:rPr>
          <w:rFonts w:ascii="Times" w:hAnsi="Times" w:cs="Times"/>
          <w:color w:val="000000"/>
        </w:rPr>
        <w:t xml:space="preserve"> and 2 pi (</w:t>
      </w:r>
      <w:r>
        <w:rPr>
          <w:rFonts w:ascii="Symbol" w:hAnsi="Symbol" w:cs="Symbol"/>
          <w:color w:val="000000"/>
        </w:rPr>
        <w:t></w:t>
      </w:r>
      <w:r>
        <w:rPr>
          <w:rFonts w:ascii="Times" w:hAnsi="Times" w:cs="Times"/>
          <w:color w:val="000000"/>
        </w:rPr>
        <w:t>) bonds</w:t>
      </w:r>
    </w:p>
    <w:p w14:paraId="3C1BE151"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149FB5EC" w14:textId="77777777" w:rsidR="00000000" w:rsidRDefault="009A1EEE">
      <w:pPr>
        <w:keepLines/>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80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Questions 4-7 relate to the following.</w:t>
      </w:r>
    </w:p>
    <w:tbl>
      <w:tblPr>
        <w:tblW w:w="0" w:type="auto"/>
        <w:tblCellMar>
          <w:left w:w="45" w:type="dxa"/>
          <w:right w:w="45" w:type="dxa"/>
        </w:tblCellMar>
        <w:tblLook w:val="0000" w:firstRow="0" w:lastRow="0" w:firstColumn="0" w:lastColumn="0" w:noHBand="0" w:noVBand="0"/>
      </w:tblPr>
      <w:tblGrid>
        <w:gridCol w:w="360"/>
        <w:gridCol w:w="8100"/>
      </w:tblGrid>
      <w:tr w:rsidR="00000000" w14:paraId="7D92D32A" w14:textId="77777777">
        <w:tblPrEx>
          <w:tblCellMar>
            <w:top w:w="0" w:type="dxa"/>
            <w:bottom w:w="0" w:type="dxa"/>
          </w:tblCellMar>
        </w:tblPrEx>
        <w:tc>
          <w:tcPr>
            <w:tcW w:w="360" w:type="dxa"/>
            <w:tcBorders>
              <w:top w:val="nil"/>
              <w:left w:val="nil"/>
              <w:bottom w:val="nil"/>
              <w:right w:val="nil"/>
            </w:tcBorders>
          </w:tcPr>
          <w:p w14:paraId="4E12DBE0"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448A029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hydrogen bonding</w:t>
            </w:r>
          </w:p>
        </w:tc>
      </w:tr>
      <w:tr w:rsidR="00000000" w14:paraId="0966CFCD" w14:textId="77777777">
        <w:tblPrEx>
          <w:tblCellMar>
            <w:top w:w="0" w:type="dxa"/>
            <w:bottom w:w="0" w:type="dxa"/>
          </w:tblCellMar>
        </w:tblPrEx>
        <w:tc>
          <w:tcPr>
            <w:tcW w:w="360" w:type="dxa"/>
            <w:tcBorders>
              <w:top w:val="nil"/>
              <w:left w:val="nil"/>
              <w:bottom w:val="nil"/>
              <w:right w:val="nil"/>
            </w:tcBorders>
          </w:tcPr>
          <w:p w14:paraId="04BBF0D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39122D7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hybridization</w:t>
            </w:r>
          </w:p>
        </w:tc>
      </w:tr>
      <w:tr w:rsidR="00000000" w14:paraId="55752BAC" w14:textId="77777777">
        <w:tblPrEx>
          <w:tblCellMar>
            <w:top w:w="0" w:type="dxa"/>
            <w:bottom w:w="0" w:type="dxa"/>
          </w:tblCellMar>
        </w:tblPrEx>
        <w:tc>
          <w:tcPr>
            <w:tcW w:w="360" w:type="dxa"/>
            <w:tcBorders>
              <w:top w:val="nil"/>
              <w:left w:val="nil"/>
              <w:bottom w:val="nil"/>
              <w:right w:val="nil"/>
            </w:tcBorders>
          </w:tcPr>
          <w:p w14:paraId="483EAD5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278C891F"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ionic bonding</w:t>
            </w:r>
          </w:p>
        </w:tc>
      </w:tr>
      <w:tr w:rsidR="00000000" w14:paraId="44EBBE02" w14:textId="77777777">
        <w:tblPrEx>
          <w:tblCellMar>
            <w:top w:w="0" w:type="dxa"/>
            <w:bottom w:w="0" w:type="dxa"/>
          </w:tblCellMar>
        </w:tblPrEx>
        <w:tc>
          <w:tcPr>
            <w:tcW w:w="360" w:type="dxa"/>
            <w:tcBorders>
              <w:top w:val="nil"/>
              <w:left w:val="nil"/>
              <w:bottom w:val="nil"/>
              <w:right w:val="nil"/>
            </w:tcBorders>
          </w:tcPr>
          <w:p w14:paraId="0B19554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65E95EE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resonance</w:t>
            </w:r>
          </w:p>
        </w:tc>
      </w:tr>
      <w:tr w:rsidR="00000000" w14:paraId="28B11C6F" w14:textId="77777777">
        <w:tblPrEx>
          <w:tblCellMar>
            <w:top w:w="0" w:type="dxa"/>
            <w:bottom w:w="0" w:type="dxa"/>
          </w:tblCellMar>
        </w:tblPrEx>
        <w:tc>
          <w:tcPr>
            <w:tcW w:w="360" w:type="dxa"/>
            <w:tcBorders>
              <w:top w:val="nil"/>
              <w:left w:val="nil"/>
              <w:bottom w:val="nil"/>
              <w:right w:val="nil"/>
            </w:tcBorders>
          </w:tcPr>
          <w:p w14:paraId="22E51BA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14:paraId="4A61E593" w14:textId="308288CD"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 xml:space="preserve">London </w:t>
            </w:r>
            <w:r>
              <w:rPr>
                <w:rFonts w:ascii="Times" w:hAnsi="Times" w:cs="Times"/>
                <w:color w:val="000000"/>
              </w:rPr>
              <w:t xml:space="preserve">forces </w:t>
            </w:r>
          </w:p>
        </w:tc>
      </w:tr>
    </w:tbl>
    <w:p w14:paraId="2D9C949C"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6AFDE6AE" w14:textId="77777777" w:rsidR="00000000" w:rsidRDefault="009A1EEE">
      <w:pPr>
        <w:widowControl w:val="0"/>
        <w:suppressAutoHyphens/>
        <w:autoSpaceDE w:val="0"/>
        <w:autoSpaceDN w:val="0"/>
        <w:adjustRightInd w:val="0"/>
        <w:rPr>
          <w:rFonts w:ascii="Times New Roman" w:hAnsi="Times New Roman" w:cs="Times New Roman"/>
          <w:color w:val="000000"/>
          <w:sz w:val="12"/>
          <w:szCs w:val="12"/>
        </w:rPr>
      </w:pPr>
    </w:p>
    <w:p w14:paraId="2987A264" w14:textId="77777777"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4.</w:t>
      </w:r>
      <w:r>
        <w:rPr>
          <w:rFonts w:ascii="Times New Roman" w:hAnsi="Times New Roman" w:cs="Times New Roman"/>
          <w:color w:val="000000"/>
          <w:sz w:val="22"/>
          <w:szCs w:val="22"/>
        </w:rPr>
        <w:tab/>
      </w:r>
      <w:r>
        <w:rPr>
          <w:rFonts w:ascii="Times" w:hAnsi="Times" w:cs="Times"/>
          <w:color w:val="000000"/>
        </w:rPr>
        <w:t>Is used to explain the fact that the four bonds in methane are equivalent</w:t>
      </w:r>
    </w:p>
    <w:p w14:paraId="536D8F7F"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2D26EBAE" w14:textId="77777777" w:rsidR="00000000" w:rsidRDefault="009A1EEE">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5.</w:t>
      </w:r>
      <w:r>
        <w:rPr>
          <w:rFonts w:ascii="Times New Roman" w:hAnsi="Times New Roman" w:cs="Times New Roman"/>
          <w:color w:val="000000"/>
          <w:sz w:val="22"/>
          <w:szCs w:val="22"/>
        </w:rPr>
        <w:tab/>
      </w:r>
      <w:r>
        <w:rPr>
          <w:rFonts w:ascii="Times" w:hAnsi="Times" w:cs="Times"/>
          <w:color w:val="000000"/>
        </w:rPr>
        <w:t>Is used to explain the fact that the carbon-to-carbon bonds in benzene, C</w:t>
      </w:r>
      <w:r>
        <w:rPr>
          <w:rFonts w:ascii="Times" w:hAnsi="Times" w:cs="Times"/>
          <w:color w:val="000000"/>
          <w:sz w:val="20"/>
          <w:szCs w:val="20"/>
          <w:vertAlign w:val="subscript"/>
        </w:rPr>
        <w:t>6</w:t>
      </w:r>
      <w:r>
        <w:rPr>
          <w:rFonts w:ascii="Times" w:hAnsi="Times" w:cs="Times"/>
          <w:color w:val="000000"/>
        </w:rPr>
        <w:t>H</w:t>
      </w:r>
      <w:r>
        <w:rPr>
          <w:rFonts w:ascii="Times" w:hAnsi="Times" w:cs="Times"/>
          <w:color w:val="000000"/>
          <w:sz w:val="20"/>
          <w:szCs w:val="20"/>
          <w:vertAlign w:val="subscript"/>
        </w:rPr>
        <w:t>6</w:t>
      </w:r>
      <w:r>
        <w:rPr>
          <w:rFonts w:ascii="Times" w:hAnsi="Times" w:cs="Times"/>
          <w:color w:val="000000"/>
        </w:rPr>
        <w:t>, are identical</w:t>
      </w:r>
    </w:p>
    <w:p w14:paraId="492C454E" w14:textId="77777777" w:rsidR="00000000" w:rsidRDefault="009A1EEE">
      <w:pPr>
        <w:widowControl w:val="0"/>
        <w:suppressAutoHyphens/>
        <w:autoSpaceDE w:val="0"/>
        <w:autoSpaceDN w:val="0"/>
        <w:adjustRightInd w:val="0"/>
        <w:rPr>
          <w:rFonts w:ascii="Times New Roman" w:hAnsi="Times New Roman" w:cs="Times New Roman"/>
          <w:color w:val="000000"/>
          <w:sz w:val="36"/>
          <w:szCs w:val="36"/>
        </w:rPr>
      </w:pPr>
    </w:p>
    <w:p w14:paraId="426BAC09" w14:textId="77777777" w:rsidR="00000000" w:rsidRDefault="009A1EEE">
      <w:pPr>
        <w:widowControl w:val="0"/>
        <w:suppressAutoHyphens/>
        <w:autoSpaceDE w:val="0"/>
        <w:autoSpaceDN w:val="0"/>
        <w:adjustRightInd w:val="0"/>
        <w:ind w:left="-1080"/>
        <w:rPr>
          <w:rFonts w:ascii="Times New Roman" w:hAnsi="Times New Roman" w:cs="Times New Roman"/>
          <w:color w:val="000000"/>
          <w:sz w:val="20"/>
          <w:szCs w:val="20"/>
        </w:rPr>
      </w:pPr>
      <w:r>
        <w:rPr>
          <w:rFonts w:ascii="Times New Roman" w:hAnsi="Times New Roman" w:cs="Times New Roman"/>
          <w:b/>
          <w:bCs/>
          <w:color w:val="000000"/>
          <w:sz w:val="22"/>
          <w:szCs w:val="22"/>
        </w:rPr>
        <w:t>Multiple Choice</w:t>
      </w:r>
    </w:p>
    <w:p w14:paraId="6D872AE5" w14:textId="77777777" w:rsidR="00520B99" w:rsidRDefault="009A1EEE" w:rsidP="00520B99">
      <w:pPr>
        <w:keepLines/>
        <w:suppressAutoHyphens/>
        <w:autoSpaceDE w:val="0"/>
        <w:autoSpaceDN w:val="0"/>
        <w:adjustRightInd w:val="0"/>
        <w:ind w:left="-1080"/>
        <w:jc w:val="both"/>
        <w:rPr>
          <w:rFonts w:ascii="Times New Roman" w:hAnsi="Times New Roman" w:cs="Times New Roman"/>
          <w:color w:val="000000"/>
          <w:sz w:val="2"/>
          <w:szCs w:val="2"/>
        </w:rPr>
      </w:pPr>
      <w:r>
        <w:rPr>
          <w:rFonts w:ascii="Times New Roman" w:hAnsi="Times New Roman" w:cs="Times New Roman"/>
          <w:i/>
          <w:iCs/>
          <w:color w:val="000000"/>
          <w:sz w:val="22"/>
          <w:szCs w:val="22"/>
        </w:rPr>
        <w:t>Identify the letter of the choice that best completes the statement or answers the question.</w:t>
      </w:r>
      <w:r w:rsidR="00520B99">
        <w:rPr>
          <w:rFonts w:ascii="Times New Roman" w:hAnsi="Times New Roman" w:cs="Times New Roman"/>
          <w:i/>
          <w:iCs/>
          <w:color w:val="000000"/>
          <w:sz w:val="22"/>
          <w:szCs w:val="22"/>
        </w:rPr>
        <w:t xml:space="preserve">  </w:t>
      </w:r>
      <w:r w:rsidR="00520B99">
        <w:rPr>
          <w:rFonts w:ascii="Times" w:hAnsi="Times" w:cs="Times"/>
          <w:i/>
          <w:iCs/>
          <w:color w:val="000000"/>
        </w:rPr>
        <w:t>You may use your periodic table and reference sheet.  Calculator use is not permitted for this section.</w:t>
      </w:r>
    </w:p>
    <w:p w14:paraId="37B3A1EC" w14:textId="451B302F" w:rsidR="00000000" w:rsidRDefault="009A1EEE">
      <w:pPr>
        <w:widowControl w:val="0"/>
        <w:suppressAutoHyphens/>
        <w:autoSpaceDE w:val="0"/>
        <w:autoSpaceDN w:val="0"/>
        <w:adjustRightInd w:val="0"/>
        <w:ind w:left="-1080"/>
        <w:rPr>
          <w:rFonts w:ascii="Times New Roman" w:hAnsi="Times New Roman" w:cs="Times New Roman"/>
          <w:color w:val="000000"/>
          <w:sz w:val="2"/>
          <w:szCs w:val="2"/>
        </w:rPr>
      </w:pPr>
    </w:p>
    <w:p w14:paraId="0157AD9C"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1BABE91B" w14:textId="77777777" w:rsidR="00000000" w:rsidRDefault="009A1EEE">
      <w:pPr>
        <w:keepLines/>
        <w:tabs>
          <w:tab w:val="right" w:pos="-180"/>
          <w:tab w:val="left" w:pos="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6.</w:t>
      </w:r>
      <w:r>
        <w:rPr>
          <w:rFonts w:ascii="Times New Roman" w:hAnsi="Times New Roman" w:cs="Times New Roman"/>
          <w:color w:val="000000"/>
          <w:sz w:val="22"/>
          <w:szCs w:val="22"/>
        </w:rPr>
        <w:tab/>
      </w:r>
      <w:r>
        <w:rPr>
          <w:rFonts w:ascii="Times" w:hAnsi="Times" w:cs="Times"/>
          <w:color w:val="000000"/>
        </w:rPr>
        <w:t>The best explanation for the fact that diamond is extremely hard is that diamond crystals</w:t>
      </w:r>
    </w:p>
    <w:tbl>
      <w:tblPr>
        <w:tblW w:w="0" w:type="auto"/>
        <w:tblCellMar>
          <w:left w:w="45" w:type="dxa"/>
          <w:right w:w="45" w:type="dxa"/>
        </w:tblCellMar>
        <w:tblLook w:val="0000" w:firstRow="0" w:lastRow="0" w:firstColumn="0" w:lastColumn="0" w:noHBand="0" w:noVBand="0"/>
      </w:tblPr>
      <w:tblGrid>
        <w:gridCol w:w="360"/>
        <w:gridCol w:w="8100"/>
      </w:tblGrid>
      <w:tr w:rsidR="00000000" w14:paraId="3FC0DE8B" w14:textId="77777777">
        <w:tblPrEx>
          <w:tblCellMar>
            <w:top w:w="0" w:type="dxa"/>
            <w:bottom w:w="0" w:type="dxa"/>
          </w:tblCellMar>
        </w:tblPrEx>
        <w:tc>
          <w:tcPr>
            <w:tcW w:w="360" w:type="dxa"/>
            <w:tcBorders>
              <w:top w:val="nil"/>
              <w:left w:val="nil"/>
              <w:bottom w:val="nil"/>
              <w:right w:val="nil"/>
            </w:tcBorders>
          </w:tcPr>
          <w:p w14:paraId="2D1A637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6866831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consist of positive and negative ions that are strongly attracted to each other</w:t>
            </w:r>
          </w:p>
        </w:tc>
      </w:tr>
      <w:tr w:rsidR="00000000" w14:paraId="58F776CF" w14:textId="77777777">
        <w:tblPrEx>
          <w:tblCellMar>
            <w:top w:w="0" w:type="dxa"/>
            <w:bottom w:w="0" w:type="dxa"/>
          </w:tblCellMar>
        </w:tblPrEx>
        <w:tc>
          <w:tcPr>
            <w:tcW w:w="360" w:type="dxa"/>
            <w:tcBorders>
              <w:top w:val="nil"/>
              <w:left w:val="nil"/>
              <w:bottom w:val="nil"/>
              <w:right w:val="nil"/>
            </w:tcBorders>
          </w:tcPr>
          <w:p w14:paraId="652644F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0830F36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are formed under extreme conditions of temperature and pressure</w:t>
            </w:r>
          </w:p>
        </w:tc>
      </w:tr>
      <w:tr w:rsidR="00000000" w14:paraId="56579CCD" w14:textId="77777777">
        <w:tblPrEx>
          <w:tblCellMar>
            <w:top w:w="0" w:type="dxa"/>
            <w:bottom w:w="0" w:type="dxa"/>
          </w:tblCellMar>
        </w:tblPrEx>
        <w:tc>
          <w:tcPr>
            <w:tcW w:w="360" w:type="dxa"/>
            <w:tcBorders>
              <w:top w:val="nil"/>
              <w:left w:val="nil"/>
              <w:bottom w:val="nil"/>
              <w:right w:val="nil"/>
            </w:tcBorders>
          </w:tcPr>
          <w:p w14:paraId="2895D7B7"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17814C44"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contain orb</w:t>
            </w:r>
            <w:r>
              <w:rPr>
                <w:rFonts w:ascii="Times" w:hAnsi="Times" w:cs="Times"/>
                <w:color w:val="000000"/>
              </w:rPr>
              <w:t>itals or bands of delocalized electrons that belong not to single atoms but to each crystal as a whole</w:t>
            </w:r>
          </w:p>
        </w:tc>
      </w:tr>
      <w:tr w:rsidR="00000000" w14:paraId="1BD05A08" w14:textId="77777777">
        <w:tblPrEx>
          <w:tblCellMar>
            <w:top w:w="0" w:type="dxa"/>
            <w:bottom w:w="0" w:type="dxa"/>
          </w:tblCellMar>
        </w:tblPrEx>
        <w:tc>
          <w:tcPr>
            <w:tcW w:w="360" w:type="dxa"/>
            <w:tcBorders>
              <w:top w:val="nil"/>
              <w:left w:val="nil"/>
              <w:bottom w:val="nil"/>
              <w:right w:val="nil"/>
            </w:tcBorders>
          </w:tcPr>
          <w:p w14:paraId="7A2744F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F8E2939" w14:textId="5DA60A6F" w:rsidR="00000000" w:rsidRDefault="009A1EEE" w:rsidP="00520B99">
            <w:pPr>
              <w:keepLines/>
              <w:suppressAutoHyphens/>
              <w:autoSpaceDE w:val="0"/>
              <w:autoSpaceDN w:val="0"/>
              <w:adjustRightInd w:val="0"/>
              <w:spacing w:after="40"/>
              <w:ind w:hanging="10"/>
              <w:jc w:val="both"/>
              <w:rPr>
                <w:rFonts w:ascii="Times New Roman" w:hAnsi="Times New Roman" w:cs="Times New Roman"/>
                <w:color w:val="000000"/>
                <w:sz w:val="22"/>
                <w:szCs w:val="22"/>
              </w:rPr>
            </w:pPr>
            <w:r>
              <w:rPr>
                <w:rFonts w:ascii="Times" w:hAnsi="Times" w:cs="Times"/>
                <w:color w:val="000000"/>
              </w:rPr>
              <w:t>are made up of atoms that are intrinsically hard because of their electronic</w:t>
            </w:r>
            <w:r w:rsidR="00520B99">
              <w:rPr>
                <w:rFonts w:ascii="Times" w:hAnsi="Times" w:cs="Times"/>
                <w:color w:val="000000"/>
              </w:rPr>
              <w:t xml:space="preserve"> </w:t>
            </w:r>
            <w:r>
              <w:rPr>
                <w:rFonts w:ascii="Times" w:hAnsi="Times" w:cs="Times"/>
                <w:color w:val="000000"/>
              </w:rPr>
              <w:t>structures</w:t>
            </w:r>
          </w:p>
        </w:tc>
      </w:tr>
      <w:tr w:rsidR="00000000" w14:paraId="1EACF7F2" w14:textId="77777777">
        <w:tblPrEx>
          <w:tblCellMar>
            <w:top w:w="0" w:type="dxa"/>
            <w:bottom w:w="0" w:type="dxa"/>
          </w:tblCellMar>
        </w:tblPrEx>
        <w:tc>
          <w:tcPr>
            <w:tcW w:w="360" w:type="dxa"/>
            <w:tcBorders>
              <w:top w:val="nil"/>
              <w:left w:val="nil"/>
              <w:bottom w:val="nil"/>
              <w:right w:val="nil"/>
            </w:tcBorders>
          </w:tcPr>
          <w:p w14:paraId="231AB51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14:paraId="52A1A7B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are giant molecules in which each atom forms strong covalent bonds with all of its neighboring atoms</w:t>
            </w:r>
          </w:p>
        </w:tc>
      </w:tr>
    </w:tbl>
    <w:p w14:paraId="6CB0C32C"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543C5B08"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198FC0B4" w14:textId="77777777" w:rsidR="00520B99" w:rsidRDefault="00520B99">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New Roman" w:hAnsi="Times New Roman" w:cs="Times New Roman"/>
          <w:color w:val="000000"/>
          <w:sz w:val="22"/>
          <w:szCs w:val="22"/>
        </w:rPr>
      </w:pPr>
    </w:p>
    <w:p w14:paraId="2A7D190D" w14:textId="2827CA7C"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7.</w:t>
      </w:r>
      <w:r>
        <w:rPr>
          <w:rFonts w:ascii="Times New Roman" w:hAnsi="Times New Roman" w:cs="Times New Roman"/>
          <w:color w:val="000000"/>
          <w:sz w:val="22"/>
          <w:szCs w:val="22"/>
        </w:rPr>
        <w:tab/>
      </w:r>
      <w:r>
        <w:rPr>
          <w:rFonts w:ascii="Times" w:hAnsi="Times" w:cs="Times"/>
          <w:color w:val="000000"/>
        </w:rPr>
        <w:t>For which of the following molecules are resonance s</w:t>
      </w:r>
      <w:r>
        <w:rPr>
          <w:rFonts w:ascii="Times" w:hAnsi="Times" w:cs="Times"/>
          <w:color w:val="000000"/>
        </w:rPr>
        <w:t>tructures necessary to describe the bonding satisfactorily?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FF8033" w14:textId="77777777">
        <w:tblPrEx>
          <w:tblCellMar>
            <w:top w:w="0" w:type="dxa"/>
            <w:bottom w:w="0" w:type="dxa"/>
          </w:tblCellMar>
        </w:tblPrEx>
        <w:tc>
          <w:tcPr>
            <w:tcW w:w="360" w:type="dxa"/>
            <w:tcBorders>
              <w:top w:val="nil"/>
              <w:left w:val="nil"/>
              <w:bottom w:val="nil"/>
              <w:right w:val="nil"/>
            </w:tcBorders>
          </w:tcPr>
          <w:p w14:paraId="1C36C4B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7C2574C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SO</w:t>
            </w:r>
            <w:r>
              <w:rPr>
                <w:rFonts w:ascii="Times" w:hAnsi="Times" w:cs="Times"/>
                <w:color w:val="000000"/>
                <w:sz w:val="20"/>
                <w:szCs w:val="20"/>
                <w:vertAlign w:val="subscript"/>
              </w:rPr>
              <w:t>2</w:t>
            </w:r>
          </w:p>
        </w:tc>
        <w:tc>
          <w:tcPr>
            <w:tcW w:w="360" w:type="dxa"/>
            <w:tcBorders>
              <w:top w:val="nil"/>
              <w:left w:val="nil"/>
              <w:bottom w:val="nil"/>
              <w:right w:val="nil"/>
            </w:tcBorders>
          </w:tcPr>
          <w:p w14:paraId="43FDB70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763855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H</w:t>
            </w:r>
            <w:r>
              <w:rPr>
                <w:rFonts w:ascii="Times" w:hAnsi="Times" w:cs="Times"/>
                <w:color w:val="000000"/>
                <w:sz w:val="20"/>
                <w:szCs w:val="20"/>
                <w:vertAlign w:val="subscript"/>
              </w:rPr>
              <w:t>2</w:t>
            </w:r>
            <w:r>
              <w:rPr>
                <w:rFonts w:ascii="Times" w:hAnsi="Times" w:cs="Times"/>
                <w:color w:val="000000"/>
              </w:rPr>
              <w:t>S</w:t>
            </w:r>
          </w:p>
        </w:tc>
      </w:tr>
      <w:tr w:rsidR="00000000" w14:paraId="17BB23B2" w14:textId="77777777">
        <w:tblPrEx>
          <w:tblCellMar>
            <w:top w:w="0" w:type="dxa"/>
            <w:bottom w:w="0" w:type="dxa"/>
          </w:tblCellMar>
        </w:tblPrEx>
        <w:tc>
          <w:tcPr>
            <w:tcW w:w="360" w:type="dxa"/>
            <w:tcBorders>
              <w:top w:val="nil"/>
              <w:left w:val="nil"/>
              <w:bottom w:val="nil"/>
              <w:right w:val="nil"/>
            </w:tcBorders>
          </w:tcPr>
          <w:p w14:paraId="47E5E87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5A14D39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CO</w:t>
            </w:r>
            <w:r>
              <w:rPr>
                <w:rFonts w:ascii="Times" w:hAnsi="Times" w:cs="Times"/>
                <w:color w:val="000000"/>
                <w:sz w:val="20"/>
                <w:szCs w:val="20"/>
                <w:vertAlign w:val="subscript"/>
              </w:rPr>
              <w:t>2</w:t>
            </w:r>
          </w:p>
        </w:tc>
        <w:tc>
          <w:tcPr>
            <w:tcW w:w="360" w:type="dxa"/>
            <w:tcBorders>
              <w:top w:val="nil"/>
              <w:left w:val="nil"/>
              <w:bottom w:val="nil"/>
              <w:right w:val="nil"/>
            </w:tcBorders>
          </w:tcPr>
          <w:p w14:paraId="6C05E29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8D3283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OF</w:t>
            </w:r>
            <w:r>
              <w:rPr>
                <w:rFonts w:ascii="Times" w:hAnsi="Times" w:cs="Times"/>
                <w:color w:val="000000"/>
                <w:sz w:val="20"/>
                <w:szCs w:val="20"/>
                <w:vertAlign w:val="subscript"/>
              </w:rPr>
              <w:t>2</w:t>
            </w:r>
          </w:p>
        </w:tc>
      </w:tr>
    </w:tbl>
    <w:p w14:paraId="0155295A"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3B201253"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586BCF92" w14:textId="0C5DC157"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8.</w:t>
      </w:r>
      <w:r>
        <w:rPr>
          <w:rFonts w:ascii="Times New Roman" w:hAnsi="Times New Roman" w:cs="Times New Roman"/>
          <w:color w:val="000000"/>
          <w:sz w:val="22"/>
          <w:szCs w:val="22"/>
        </w:rPr>
        <w:tab/>
      </w:r>
      <w:r>
        <w:rPr>
          <w:rFonts w:ascii="Times" w:hAnsi="Times" w:cs="Times"/>
          <w:color w:val="000000"/>
        </w:rPr>
        <w:t>Which of the following molecules has the shortest bond length?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110B21" w14:textId="77777777">
        <w:tblPrEx>
          <w:tblCellMar>
            <w:top w:w="0" w:type="dxa"/>
            <w:bottom w:w="0" w:type="dxa"/>
          </w:tblCellMar>
        </w:tblPrEx>
        <w:tc>
          <w:tcPr>
            <w:tcW w:w="360" w:type="dxa"/>
            <w:tcBorders>
              <w:top w:val="nil"/>
              <w:left w:val="nil"/>
              <w:bottom w:val="nil"/>
              <w:right w:val="nil"/>
            </w:tcBorders>
          </w:tcPr>
          <w:p w14:paraId="3B06FC0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3870" w:type="dxa"/>
            <w:tcBorders>
              <w:top w:val="nil"/>
              <w:left w:val="nil"/>
              <w:bottom w:val="nil"/>
              <w:right w:val="nil"/>
            </w:tcBorders>
          </w:tcPr>
          <w:p w14:paraId="15FFE9F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N</w:t>
            </w:r>
            <w:r>
              <w:rPr>
                <w:rFonts w:ascii="Times" w:hAnsi="Times" w:cs="Times"/>
                <w:color w:val="000000"/>
                <w:sz w:val="20"/>
                <w:szCs w:val="20"/>
                <w:vertAlign w:val="subscript"/>
              </w:rPr>
              <w:t>2</w:t>
            </w:r>
          </w:p>
        </w:tc>
        <w:tc>
          <w:tcPr>
            <w:tcW w:w="360" w:type="dxa"/>
            <w:tcBorders>
              <w:top w:val="nil"/>
              <w:left w:val="nil"/>
              <w:bottom w:val="nil"/>
              <w:right w:val="nil"/>
            </w:tcBorders>
          </w:tcPr>
          <w:p w14:paraId="15BF9CDF"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2F1DF5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Br</w:t>
            </w:r>
            <w:r>
              <w:rPr>
                <w:rFonts w:ascii="Times" w:hAnsi="Times" w:cs="Times"/>
                <w:color w:val="000000"/>
                <w:sz w:val="20"/>
                <w:szCs w:val="20"/>
                <w:vertAlign w:val="subscript"/>
              </w:rPr>
              <w:t>2</w:t>
            </w:r>
          </w:p>
        </w:tc>
      </w:tr>
      <w:tr w:rsidR="00000000" w14:paraId="516F0964" w14:textId="77777777">
        <w:tblPrEx>
          <w:tblCellMar>
            <w:top w:w="0" w:type="dxa"/>
            <w:bottom w:w="0" w:type="dxa"/>
          </w:tblCellMar>
        </w:tblPrEx>
        <w:tc>
          <w:tcPr>
            <w:tcW w:w="360" w:type="dxa"/>
            <w:tcBorders>
              <w:top w:val="nil"/>
              <w:left w:val="nil"/>
              <w:bottom w:val="nil"/>
              <w:right w:val="nil"/>
            </w:tcBorders>
          </w:tcPr>
          <w:p w14:paraId="5CE4CF9F"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50FDF06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O</w:t>
            </w:r>
            <w:r>
              <w:rPr>
                <w:rFonts w:ascii="Times" w:hAnsi="Times" w:cs="Times"/>
                <w:color w:val="000000"/>
                <w:sz w:val="20"/>
                <w:szCs w:val="20"/>
                <w:vertAlign w:val="subscript"/>
              </w:rPr>
              <w:t>2</w:t>
            </w:r>
          </w:p>
        </w:tc>
        <w:tc>
          <w:tcPr>
            <w:tcW w:w="360" w:type="dxa"/>
            <w:tcBorders>
              <w:top w:val="nil"/>
              <w:left w:val="nil"/>
              <w:bottom w:val="nil"/>
              <w:right w:val="nil"/>
            </w:tcBorders>
          </w:tcPr>
          <w:p w14:paraId="38FCCA5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4EADEB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Cl</w:t>
            </w:r>
            <w:r>
              <w:rPr>
                <w:rFonts w:ascii="Times" w:hAnsi="Times" w:cs="Times"/>
                <w:color w:val="000000"/>
                <w:sz w:val="20"/>
                <w:szCs w:val="20"/>
                <w:vertAlign w:val="subscript"/>
              </w:rPr>
              <w:t>2</w:t>
            </w:r>
          </w:p>
        </w:tc>
      </w:tr>
    </w:tbl>
    <w:p w14:paraId="2BC82549"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384B20D6"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76DA1A17" w14:textId="77777777" w:rsidR="00520B99" w:rsidRDefault="00520B99" w:rsidP="00520B99">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rPr>
          <w:rFonts w:ascii="Times New Roman" w:hAnsi="Times New Roman" w:cs="Times New Roman"/>
          <w:color w:val="000000"/>
          <w:sz w:val="22"/>
          <w:szCs w:val="22"/>
        </w:rPr>
      </w:pPr>
    </w:p>
    <w:p w14:paraId="353777E0" w14:textId="7D8BCA3A"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9.</w:t>
      </w:r>
      <w:r>
        <w:rPr>
          <w:rFonts w:ascii="Times New Roman" w:hAnsi="Times New Roman" w:cs="Times New Roman"/>
          <w:color w:val="000000"/>
          <w:sz w:val="22"/>
          <w:szCs w:val="22"/>
        </w:rPr>
        <w:tab/>
      </w:r>
      <w:r>
        <w:rPr>
          <w:rFonts w:ascii="Times" w:hAnsi="Times" w:cs="Times"/>
          <w:color w:val="000000"/>
        </w:rPr>
        <w:t>Types of hybridization</w:t>
      </w:r>
      <w:r>
        <w:rPr>
          <w:rFonts w:ascii="Times" w:hAnsi="Times" w:cs="Times"/>
          <w:color w:val="000000"/>
        </w:rPr>
        <w:t xml:space="preserve"> exhibited by the C atoms in propene, CH</w:t>
      </w:r>
      <w:r>
        <w:rPr>
          <w:rFonts w:ascii="Times" w:hAnsi="Times" w:cs="Times"/>
          <w:color w:val="000000"/>
          <w:sz w:val="20"/>
          <w:szCs w:val="20"/>
          <w:vertAlign w:val="subscript"/>
        </w:rPr>
        <w:t>3</w:t>
      </w:r>
      <w:r>
        <w:rPr>
          <w:rFonts w:ascii="Times" w:hAnsi="Times" w:cs="Times"/>
          <w:color w:val="000000"/>
        </w:rPr>
        <w:t>CHCH</w:t>
      </w:r>
      <w:r>
        <w:rPr>
          <w:rFonts w:ascii="Times" w:hAnsi="Times" w:cs="Times"/>
          <w:color w:val="000000"/>
          <w:sz w:val="20"/>
          <w:szCs w:val="20"/>
          <w:vertAlign w:val="subscript"/>
        </w:rPr>
        <w:t>2</w:t>
      </w:r>
      <w:r>
        <w:rPr>
          <w:rFonts w:ascii="Times" w:hAnsi="Times" w:cs="Times"/>
          <w:color w:val="000000"/>
        </w:rPr>
        <w:t>, include which of the following?</w:t>
      </w:r>
    </w:p>
    <w:p w14:paraId="2BFEA6D1" w14:textId="77777777" w:rsidR="00000000" w:rsidRDefault="009A1EEE">
      <w:pPr>
        <w:keepLines/>
        <w:tabs>
          <w:tab w:val="left" w:pos="900"/>
          <w:tab w:val="left" w:pos="2160"/>
          <w:tab w:val="left" w:pos="2520"/>
          <w:tab w:val="left" w:pos="3600"/>
          <w:tab w:val="left" w:pos="404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460"/>
        <w:jc w:val="both"/>
        <w:rPr>
          <w:rFonts w:ascii="Times" w:hAnsi="Times" w:cs="Times"/>
          <w:color w:val="000000"/>
          <w:sz w:val="20"/>
          <w:szCs w:val="20"/>
          <w:vertAlign w:val="superscript"/>
        </w:rPr>
      </w:pPr>
      <w:r>
        <w:rPr>
          <w:rFonts w:ascii="Times" w:hAnsi="Times" w:cs="Times"/>
          <w:color w:val="000000"/>
        </w:rPr>
        <w:t>I.</w:t>
      </w:r>
      <w:r>
        <w:rPr>
          <w:rFonts w:ascii="Times" w:hAnsi="Times" w:cs="Times"/>
          <w:color w:val="000000"/>
        </w:rPr>
        <w:tab/>
      </w:r>
      <w:proofErr w:type="spellStart"/>
      <w:r>
        <w:rPr>
          <w:rFonts w:ascii="Times" w:hAnsi="Times" w:cs="Times"/>
          <w:i/>
          <w:iCs/>
          <w:color w:val="000000"/>
        </w:rPr>
        <w:t>sp</w:t>
      </w:r>
      <w:proofErr w:type="spellEnd"/>
      <w:r>
        <w:rPr>
          <w:rFonts w:ascii="Times" w:hAnsi="Times" w:cs="Times"/>
          <w:color w:val="000000"/>
        </w:rPr>
        <w:tab/>
        <w:t>II.</w:t>
      </w:r>
      <w:r>
        <w:rPr>
          <w:rFonts w:ascii="Times" w:hAnsi="Times" w:cs="Times"/>
          <w:color w:val="000000"/>
        </w:rPr>
        <w:tab/>
      </w:r>
      <w:r>
        <w:rPr>
          <w:rFonts w:ascii="Times" w:hAnsi="Times" w:cs="Times"/>
          <w:i/>
          <w:iCs/>
          <w:color w:val="000000"/>
        </w:rPr>
        <w:t>sp</w:t>
      </w:r>
      <w:r>
        <w:rPr>
          <w:rFonts w:ascii="Times" w:hAnsi="Times" w:cs="Times"/>
          <w:color w:val="000000"/>
          <w:sz w:val="20"/>
          <w:szCs w:val="20"/>
          <w:vertAlign w:val="superscript"/>
        </w:rPr>
        <w:t>2</w:t>
      </w:r>
      <w:r>
        <w:rPr>
          <w:rFonts w:ascii="Times" w:hAnsi="Times" w:cs="Times"/>
          <w:color w:val="000000"/>
        </w:rPr>
        <w:tab/>
        <w:t>III.</w:t>
      </w:r>
      <w:r>
        <w:rPr>
          <w:rFonts w:ascii="Times" w:hAnsi="Times" w:cs="Times"/>
          <w:color w:val="000000"/>
        </w:rPr>
        <w:tab/>
      </w:r>
      <w:r>
        <w:rPr>
          <w:rFonts w:ascii="Times" w:hAnsi="Times" w:cs="Times"/>
          <w:i/>
          <w:iCs/>
          <w:color w:val="000000"/>
        </w:rPr>
        <w:t>sp</w:t>
      </w:r>
      <w:r>
        <w:rPr>
          <w:rFonts w:ascii="Times" w:hAnsi="Times" w:cs="Times"/>
          <w:color w:val="000000"/>
          <w:sz w:val="20"/>
          <w:szCs w:val="20"/>
          <w:vertAlign w:val="superscript"/>
        </w:rPr>
        <w:t>3</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C0512C" w14:textId="77777777">
        <w:tblPrEx>
          <w:tblCellMar>
            <w:top w:w="0" w:type="dxa"/>
            <w:bottom w:w="0" w:type="dxa"/>
          </w:tblCellMar>
        </w:tblPrEx>
        <w:tc>
          <w:tcPr>
            <w:tcW w:w="360" w:type="dxa"/>
            <w:tcBorders>
              <w:top w:val="nil"/>
              <w:left w:val="nil"/>
              <w:bottom w:val="nil"/>
              <w:right w:val="nil"/>
            </w:tcBorders>
          </w:tcPr>
          <w:p w14:paraId="63525C9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9B7F82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III only</w:t>
            </w:r>
          </w:p>
        </w:tc>
        <w:tc>
          <w:tcPr>
            <w:tcW w:w="360" w:type="dxa"/>
            <w:tcBorders>
              <w:top w:val="nil"/>
              <w:left w:val="nil"/>
              <w:bottom w:val="nil"/>
              <w:right w:val="nil"/>
            </w:tcBorders>
          </w:tcPr>
          <w:p w14:paraId="51B8F44C"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F80DD8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and II only</w:t>
            </w:r>
          </w:p>
        </w:tc>
      </w:tr>
      <w:tr w:rsidR="00000000" w14:paraId="5B1E7471" w14:textId="77777777">
        <w:tblPrEx>
          <w:tblCellMar>
            <w:top w:w="0" w:type="dxa"/>
            <w:bottom w:w="0" w:type="dxa"/>
          </w:tblCellMar>
        </w:tblPrEx>
        <w:tc>
          <w:tcPr>
            <w:tcW w:w="360" w:type="dxa"/>
            <w:tcBorders>
              <w:top w:val="nil"/>
              <w:left w:val="nil"/>
              <w:bottom w:val="nil"/>
              <w:right w:val="nil"/>
            </w:tcBorders>
          </w:tcPr>
          <w:p w14:paraId="65F6F4D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E1C304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only</w:t>
            </w:r>
          </w:p>
        </w:tc>
        <w:tc>
          <w:tcPr>
            <w:tcW w:w="360" w:type="dxa"/>
            <w:tcBorders>
              <w:top w:val="nil"/>
              <w:left w:val="nil"/>
              <w:bottom w:val="nil"/>
              <w:right w:val="nil"/>
            </w:tcBorders>
          </w:tcPr>
          <w:p w14:paraId="2A75E36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3870" w:type="dxa"/>
            <w:tcBorders>
              <w:top w:val="nil"/>
              <w:left w:val="nil"/>
              <w:bottom w:val="nil"/>
              <w:right w:val="nil"/>
            </w:tcBorders>
          </w:tcPr>
          <w:p w14:paraId="07A18957"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II, and III</w:t>
            </w:r>
          </w:p>
        </w:tc>
      </w:tr>
      <w:tr w:rsidR="00000000" w14:paraId="4E74291B" w14:textId="77777777">
        <w:tblPrEx>
          <w:tblCellMar>
            <w:top w:w="0" w:type="dxa"/>
            <w:bottom w:w="0" w:type="dxa"/>
          </w:tblCellMar>
        </w:tblPrEx>
        <w:trPr>
          <w:gridAfter w:val="2"/>
          <w:wAfter w:w="4230" w:type="dxa"/>
        </w:trPr>
        <w:tc>
          <w:tcPr>
            <w:tcW w:w="360" w:type="dxa"/>
            <w:tcBorders>
              <w:top w:val="nil"/>
              <w:left w:val="nil"/>
              <w:bottom w:val="nil"/>
              <w:right w:val="nil"/>
            </w:tcBorders>
          </w:tcPr>
          <w:p w14:paraId="3A6608D7"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76DE84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II and III only</w:t>
            </w:r>
          </w:p>
        </w:tc>
      </w:tr>
    </w:tbl>
    <w:p w14:paraId="5959D7D5"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66B9FD37"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05AA9E69" w14:textId="77777777" w:rsidR="00520B99" w:rsidRDefault="00520B99">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2"/>
          <w:szCs w:val="22"/>
        </w:rPr>
      </w:pPr>
    </w:p>
    <w:p w14:paraId="083403F8" w14:textId="76E9E2B1"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w:hAnsi="Times" w:cs="Times"/>
          <w:color w:val="000000"/>
        </w:rPr>
        <w:t>Of the following molecules, which has the largest dipole moment?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A3A93A" w14:textId="77777777">
        <w:tblPrEx>
          <w:tblCellMar>
            <w:top w:w="0" w:type="dxa"/>
            <w:bottom w:w="0" w:type="dxa"/>
          </w:tblCellMar>
        </w:tblPrEx>
        <w:tc>
          <w:tcPr>
            <w:tcW w:w="360" w:type="dxa"/>
            <w:tcBorders>
              <w:top w:val="nil"/>
              <w:left w:val="nil"/>
              <w:bottom w:val="nil"/>
              <w:right w:val="nil"/>
            </w:tcBorders>
          </w:tcPr>
          <w:p w14:paraId="4E890487"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797F9B2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O</w:t>
            </w:r>
            <w:r>
              <w:rPr>
                <w:rFonts w:ascii="Times" w:hAnsi="Times" w:cs="Times"/>
                <w:color w:val="000000"/>
                <w:sz w:val="20"/>
                <w:szCs w:val="20"/>
                <w:vertAlign w:val="subscript"/>
              </w:rPr>
              <w:t>2</w:t>
            </w:r>
          </w:p>
        </w:tc>
        <w:tc>
          <w:tcPr>
            <w:tcW w:w="360" w:type="dxa"/>
            <w:tcBorders>
              <w:top w:val="nil"/>
              <w:left w:val="nil"/>
              <w:bottom w:val="nil"/>
              <w:right w:val="nil"/>
            </w:tcBorders>
          </w:tcPr>
          <w:p w14:paraId="2F70783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08C0CDC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HF</w:t>
            </w:r>
          </w:p>
        </w:tc>
      </w:tr>
      <w:tr w:rsidR="00000000" w14:paraId="1607F169" w14:textId="77777777">
        <w:tblPrEx>
          <w:tblCellMar>
            <w:top w:w="0" w:type="dxa"/>
            <w:bottom w:w="0" w:type="dxa"/>
          </w:tblCellMar>
        </w:tblPrEx>
        <w:tc>
          <w:tcPr>
            <w:tcW w:w="360" w:type="dxa"/>
            <w:tcBorders>
              <w:top w:val="nil"/>
              <w:left w:val="nil"/>
              <w:bottom w:val="nil"/>
              <w:right w:val="nil"/>
            </w:tcBorders>
          </w:tcPr>
          <w:p w14:paraId="0CA0170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4A00BC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CO</w:t>
            </w:r>
            <w:r>
              <w:rPr>
                <w:rFonts w:ascii="Times" w:hAnsi="Times" w:cs="Times"/>
                <w:color w:val="000000"/>
                <w:sz w:val="20"/>
                <w:szCs w:val="20"/>
                <w:vertAlign w:val="subscript"/>
              </w:rPr>
              <w:t>2</w:t>
            </w:r>
          </w:p>
        </w:tc>
        <w:tc>
          <w:tcPr>
            <w:tcW w:w="360" w:type="dxa"/>
            <w:tcBorders>
              <w:top w:val="nil"/>
              <w:left w:val="nil"/>
              <w:bottom w:val="nil"/>
              <w:right w:val="nil"/>
            </w:tcBorders>
          </w:tcPr>
          <w:p w14:paraId="3AF1DAB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B617D1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w:t>
            </w:r>
          </w:p>
        </w:tc>
      </w:tr>
    </w:tbl>
    <w:p w14:paraId="49C502EA"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260DA692"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24EEC435" w14:textId="77777777" w:rsidR="00520B99" w:rsidRDefault="00520B99">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74BC0787" w14:textId="5CEA55E9" w:rsidR="00000000" w:rsidRDefault="009A1EEE">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11.</w:t>
      </w:r>
      <w:r>
        <w:rPr>
          <w:rFonts w:ascii="Times New Roman" w:hAnsi="Times New Roman" w:cs="Times New Roman"/>
          <w:color w:val="000000"/>
          <w:sz w:val="22"/>
          <w:szCs w:val="22"/>
        </w:rPr>
        <w:tab/>
        <w:t>In a molecule in which the central atom exhibits sp</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 xml:space="preserve"> hybrid orbitals, the electron pairs are directed toward the corners of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F91EE2" w14:textId="77777777">
        <w:tblPrEx>
          <w:tblCellMar>
            <w:top w:w="0" w:type="dxa"/>
            <w:bottom w:w="0" w:type="dxa"/>
          </w:tblCellMar>
        </w:tblPrEx>
        <w:tc>
          <w:tcPr>
            <w:tcW w:w="360" w:type="dxa"/>
            <w:tcBorders>
              <w:top w:val="nil"/>
              <w:left w:val="nil"/>
              <w:bottom w:val="nil"/>
              <w:right w:val="nil"/>
            </w:tcBorders>
          </w:tcPr>
          <w:p w14:paraId="6C79B3BC"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13F1308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trigonal bipyramid</w:t>
            </w:r>
          </w:p>
        </w:tc>
        <w:tc>
          <w:tcPr>
            <w:tcW w:w="360" w:type="dxa"/>
            <w:tcBorders>
              <w:top w:val="nil"/>
              <w:left w:val="nil"/>
              <w:bottom w:val="nil"/>
              <w:right w:val="nil"/>
            </w:tcBorders>
          </w:tcPr>
          <w:p w14:paraId="26DE8C6C"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2BDD09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octahedron</w:t>
            </w:r>
          </w:p>
        </w:tc>
      </w:tr>
      <w:tr w:rsidR="00000000" w14:paraId="603BECEF" w14:textId="77777777">
        <w:tblPrEx>
          <w:tblCellMar>
            <w:top w:w="0" w:type="dxa"/>
            <w:bottom w:w="0" w:type="dxa"/>
          </w:tblCellMar>
        </w:tblPrEx>
        <w:tc>
          <w:tcPr>
            <w:tcW w:w="360" w:type="dxa"/>
            <w:tcBorders>
              <w:top w:val="nil"/>
              <w:left w:val="nil"/>
              <w:bottom w:val="nil"/>
              <w:right w:val="nil"/>
            </w:tcBorders>
          </w:tcPr>
          <w:p w14:paraId="1E2283A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2D21059E" w14:textId="311E2E7A"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equilateral triangle</w:t>
            </w:r>
          </w:p>
        </w:tc>
        <w:tc>
          <w:tcPr>
            <w:tcW w:w="360" w:type="dxa"/>
            <w:tcBorders>
              <w:top w:val="nil"/>
              <w:left w:val="nil"/>
              <w:bottom w:val="nil"/>
              <w:right w:val="nil"/>
            </w:tcBorders>
          </w:tcPr>
          <w:p w14:paraId="66E14C7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C3FA22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tetrahedron</w:t>
            </w:r>
          </w:p>
        </w:tc>
      </w:tr>
    </w:tbl>
    <w:p w14:paraId="75FD6CF4"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1649CE92"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68ECBBB7" w14:textId="77777777" w:rsidR="00520B99" w:rsidRDefault="00520B99">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New Roman" w:hAnsi="Times New Roman" w:cs="Times New Roman"/>
          <w:color w:val="000000"/>
          <w:sz w:val="22"/>
          <w:szCs w:val="22"/>
        </w:rPr>
      </w:pPr>
    </w:p>
    <w:p w14:paraId="28866951" w14:textId="2C418735"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12.</w:t>
      </w:r>
      <w:r>
        <w:rPr>
          <w:rFonts w:ascii="Times New Roman" w:hAnsi="Times New Roman" w:cs="Times New Roman"/>
          <w:color w:val="000000"/>
          <w:sz w:val="22"/>
          <w:szCs w:val="22"/>
        </w:rPr>
        <w:tab/>
      </w:r>
      <w:r>
        <w:rPr>
          <w:rFonts w:ascii="Times" w:hAnsi="Times" w:cs="Times"/>
          <w:color w:val="000000"/>
        </w:rPr>
        <w:t>CCl</w:t>
      </w:r>
      <w:r>
        <w:rPr>
          <w:rFonts w:ascii="Times" w:hAnsi="Times" w:cs="Times"/>
          <w:color w:val="000000"/>
          <w:sz w:val="20"/>
          <w:szCs w:val="20"/>
          <w:vertAlign w:val="subscript"/>
        </w:rPr>
        <w:t>4</w:t>
      </w:r>
      <w:r>
        <w:rPr>
          <w:rFonts w:ascii="Times" w:hAnsi="Times" w:cs="Times"/>
          <w:color w:val="000000"/>
        </w:rPr>
        <w:t>, CO</w:t>
      </w:r>
      <w:r>
        <w:rPr>
          <w:rFonts w:ascii="Times" w:hAnsi="Times" w:cs="Times"/>
          <w:color w:val="000000"/>
          <w:sz w:val="20"/>
          <w:szCs w:val="20"/>
          <w:vertAlign w:val="subscript"/>
        </w:rPr>
        <w:t>2</w:t>
      </w:r>
      <w:r>
        <w:rPr>
          <w:rFonts w:ascii="Times" w:hAnsi="Times" w:cs="Times"/>
          <w:color w:val="000000"/>
        </w:rPr>
        <w:t>, PCl</w:t>
      </w:r>
      <w:r>
        <w:rPr>
          <w:rFonts w:ascii="Times" w:hAnsi="Times" w:cs="Times"/>
          <w:color w:val="000000"/>
          <w:sz w:val="20"/>
          <w:szCs w:val="20"/>
          <w:vertAlign w:val="subscript"/>
        </w:rPr>
        <w:t>3</w:t>
      </w:r>
      <w:r>
        <w:rPr>
          <w:rFonts w:ascii="Times" w:hAnsi="Times" w:cs="Times"/>
          <w:color w:val="000000"/>
        </w:rPr>
        <w:t>, PCl</w:t>
      </w:r>
      <w:r>
        <w:rPr>
          <w:rFonts w:ascii="Times" w:hAnsi="Times" w:cs="Times"/>
          <w:color w:val="000000"/>
          <w:sz w:val="20"/>
          <w:szCs w:val="20"/>
          <w:vertAlign w:val="subscript"/>
        </w:rPr>
        <w:t>5</w:t>
      </w:r>
      <w:r>
        <w:rPr>
          <w:rFonts w:ascii="Times" w:hAnsi="Times" w:cs="Times"/>
          <w:color w:val="000000"/>
        </w:rPr>
        <w:t>, SF</w:t>
      </w:r>
      <w:r>
        <w:rPr>
          <w:rFonts w:ascii="Times" w:hAnsi="Times" w:cs="Times"/>
          <w:color w:val="000000"/>
          <w:sz w:val="20"/>
          <w:szCs w:val="20"/>
          <w:vertAlign w:val="subscript"/>
        </w:rPr>
        <w:t>6</w:t>
      </w:r>
    </w:p>
    <w:p w14:paraId="47831DB2" w14:textId="69E25E1E" w:rsidR="00000000" w:rsidRDefault="009A1EEE">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440"/>
        <w:jc w:val="both"/>
        <w:rPr>
          <w:rFonts w:ascii="Times" w:hAnsi="Times" w:cs="Times"/>
          <w:color w:val="000000"/>
        </w:rPr>
      </w:pPr>
      <w:r>
        <w:rPr>
          <w:rFonts w:ascii="Times" w:hAnsi="Times" w:cs="Times"/>
          <w:color w:val="000000"/>
        </w:rPr>
        <w:tab/>
      </w:r>
      <w:r>
        <w:rPr>
          <w:rFonts w:ascii="Times" w:hAnsi="Times" w:cs="Times"/>
          <w:color w:val="000000"/>
        </w:rPr>
        <w:t xml:space="preserve">Which of the following does </w:t>
      </w:r>
      <w:r w:rsidR="00520B99">
        <w:rPr>
          <w:rFonts w:ascii="Times" w:hAnsi="Times" w:cs="Times"/>
          <w:color w:val="000000"/>
        </w:rPr>
        <w:t xml:space="preserve">NOT </w:t>
      </w:r>
      <w:r>
        <w:rPr>
          <w:rFonts w:ascii="Times" w:hAnsi="Times" w:cs="Times"/>
          <w:color w:val="000000"/>
        </w:rPr>
        <w:t>describe any of the molecules above?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CC6ACAB" w14:textId="77777777">
        <w:tblPrEx>
          <w:tblCellMar>
            <w:top w:w="0" w:type="dxa"/>
            <w:bottom w:w="0" w:type="dxa"/>
          </w:tblCellMar>
        </w:tblPrEx>
        <w:tc>
          <w:tcPr>
            <w:tcW w:w="360" w:type="dxa"/>
            <w:tcBorders>
              <w:top w:val="nil"/>
              <w:left w:val="nil"/>
              <w:bottom w:val="nil"/>
              <w:right w:val="nil"/>
            </w:tcBorders>
          </w:tcPr>
          <w:p w14:paraId="0C170444"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A0B6CEF"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 xml:space="preserve">Octahedral </w:t>
            </w:r>
          </w:p>
        </w:tc>
        <w:tc>
          <w:tcPr>
            <w:tcW w:w="360" w:type="dxa"/>
            <w:tcBorders>
              <w:top w:val="nil"/>
              <w:left w:val="nil"/>
              <w:bottom w:val="nil"/>
              <w:right w:val="nil"/>
            </w:tcBorders>
          </w:tcPr>
          <w:p w14:paraId="535EEA8F"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7B5952B4"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Linear</w:t>
            </w:r>
          </w:p>
        </w:tc>
      </w:tr>
      <w:tr w:rsidR="00000000" w14:paraId="4EB786B9" w14:textId="77777777">
        <w:tblPrEx>
          <w:tblCellMar>
            <w:top w:w="0" w:type="dxa"/>
            <w:bottom w:w="0" w:type="dxa"/>
          </w:tblCellMar>
        </w:tblPrEx>
        <w:tc>
          <w:tcPr>
            <w:tcW w:w="360" w:type="dxa"/>
            <w:tcBorders>
              <w:top w:val="nil"/>
              <w:left w:val="nil"/>
              <w:bottom w:val="nil"/>
              <w:right w:val="nil"/>
            </w:tcBorders>
          </w:tcPr>
          <w:p w14:paraId="5CDAD78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528BA48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Tetrahedral</w:t>
            </w:r>
          </w:p>
        </w:tc>
        <w:tc>
          <w:tcPr>
            <w:tcW w:w="360" w:type="dxa"/>
            <w:tcBorders>
              <w:top w:val="nil"/>
              <w:left w:val="nil"/>
              <w:bottom w:val="nil"/>
              <w:right w:val="nil"/>
            </w:tcBorders>
          </w:tcPr>
          <w:p w14:paraId="5234596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3870" w:type="dxa"/>
            <w:tcBorders>
              <w:top w:val="nil"/>
              <w:left w:val="nil"/>
              <w:bottom w:val="nil"/>
              <w:right w:val="nil"/>
            </w:tcBorders>
          </w:tcPr>
          <w:p w14:paraId="3D57071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Trigonal pyramidal</w:t>
            </w:r>
          </w:p>
        </w:tc>
      </w:tr>
      <w:tr w:rsidR="00000000" w14:paraId="5FF105E1" w14:textId="77777777">
        <w:tblPrEx>
          <w:tblCellMar>
            <w:top w:w="0" w:type="dxa"/>
            <w:bottom w:w="0" w:type="dxa"/>
          </w:tblCellMar>
        </w:tblPrEx>
        <w:trPr>
          <w:gridAfter w:val="2"/>
          <w:wAfter w:w="4230" w:type="dxa"/>
        </w:trPr>
        <w:tc>
          <w:tcPr>
            <w:tcW w:w="360" w:type="dxa"/>
            <w:tcBorders>
              <w:top w:val="nil"/>
              <w:left w:val="nil"/>
              <w:bottom w:val="nil"/>
              <w:right w:val="nil"/>
            </w:tcBorders>
          </w:tcPr>
          <w:p w14:paraId="71B835B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2F22E8F"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Square planar</w:t>
            </w:r>
          </w:p>
        </w:tc>
      </w:tr>
    </w:tbl>
    <w:p w14:paraId="3C7B7217"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66D49EAA"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51EACDB8" w14:textId="77777777" w:rsidR="00520B99" w:rsidRDefault="00520B99">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New Roman" w:hAnsi="Times New Roman" w:cs="Times New Roman"/>
          <w:color w:val="000000"/>
          <w:sz w:val="22"/>
          <w:szCs w:val="22"/>
        </w:rPr>
      </w:pPr>
    </w:p>
    <w:p w14:paraId="05D7D673" w14:textId="3AE08212"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13.</w:t>
      </w:r>
      <w:r>
        <w:rPr>
          <w:rFonts w:ascii="Times New Roman" w:hAnsi="Times New Roman" w:cs="Times New Roman"/>
          <w:color w:val="000000"/>
          <w:sz w:val="22"/>
          <w:szCs w:val="22"/>
        </w:rPr>
        <w:tab/>
      </w:r>
      <w:r>
        <w:rPr>
          <w:rFonts w:ascii="Times" w:hAnsi="Times" w:cs="Times"/>
          <w:color w:val="000000"/>
        </w:rPr>
        <w:t>Which of the following compounds is ionic and contains both sigma and pi covalent bonds?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2AA281" w14:textId="77777777">
        <w:tblPrEx>
          <w:tblCellMar>
            <w:top w:w="0" w:type="dxa"/>
            <w:bottom w:w="0" w:type="dxa"/>
          </w:tblCellMar>
        </w:tblPrEx>
        <w:tc>
          <w:tcPr>
            <w:tcW w:w="360" w:type="dxa"/>
            <w:tcBorders>
              <w:top w:val="nil"/>
              <w:left w:val="nil"/>
              <w:bottom w:val="nil"/>
              <w:right w:val="nil"/>
            </w:tcBorders>
          </w:tcPr>
          <w:p w14:paraId="444AA277"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7E477AE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Fe(OH)</w:t>
            </w:r>
            <w:r>
              <w:rPr>
                <w:rFonts w:ascii="Times" w:hAnsi="Times" w:cs="Times"/>
                <w:color w:val="000000"/>
                <w:sz w:val="20"/>
                <w:szCs w:val="20"/>
                <w:vertAlign w:val="subscript"/>
              </w:rPr>
              <w:t>3</w:t>
            </w:r>
          </w:p>
        </w:tc>
        <w:tc>
          <w:tcPr>
            <w:tcW w:w="360" w:type="dxa"/>
            <w:tcBorders>
              <w:top w:val="nil"/>
              <w:left w:val="nil"/>
              <w:bottom w:val="nil"/>
              <w:right w:val="nil"/>
            </w:tcBorders>
          </w:tcPr>
          <w:p w14:paraId="174301A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00A348C0"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H</w:t>
            </w:r>
            <w:r>
              <w:rPr>
                <w:rFonts w:ascii="Times" w:hAnsi="Times" w:cs="Times"/>
                <w:color w:val="000000"/>
                <w:sz w:val="20"/>
                <w:szCs w:val="20"/>
                <w:vertAlign w:val="subscript"/>
              </w:rPr>
              <w:t>2</w:t>
            </w:r>
            <w:r>
              <w:rPr>
                <w:rFonts w:ascii="Times" w:hAnsi="Times" w:cs="Times"/>
                <w:color w:val="000000"/>
              </w:rPr>
              <w:t>S</w:t>
            </w:r>
          </w:p>
        </w:tc>
      </w:tr>
      <w:tr w:rsidR="00000000" w14:paraId="0B8F234B" w14:textId="77777777">
        <w:tblPrEx>
          <w:tblCellMar>
            <w:top w:w="0" w:type="dxa"/>
            <w:bottom w:w="0" w:type="dxa"/>
          </w:tblCellMar>
        </w:tblPrEx>
        <w:tc>
          <w:tcPr>
            <w:tcW w:w="360" w:type="dxa"/>
            <w:tcBorders>
              <w:top w:val="nil"/>
              <w:left w:val="nil"/>
              <w:bottom w:val="nil"/>
              <w:right w:val="nil"/>
            </w:tcBorders>
          </w:tcPr>
          <w:p w14:paraId="65A8DD8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1A48090F"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w:hAnsi="Times" w:cs="Times"/>
                <w:color w:val="000000"/>
              </w:rPr>
              <w:t>HClO</w:t>
            </w:r>
            <w:proofErr w:type="spellEnd"/>
          </w:p>
        </w:tc>
        <w:tc>
          <w:tcPr>
            <w:tcW w:w="360" w:type="dxa"/>
            <w:tcBorders>
              <w:top w:val="nil"/>
              <w:left w:val="nil"/>
              <w:bottom w:val="nil"/>
              <w:right w:val="nil"/>
            </w:tcBorders>
          </w:tcPr>
          <w:p w14:paraId="5890414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125A09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w:hAnsi="Times" w:cs="Times"/>
                <w:color w:val="000000"/>
              </w:rPr>
              <w:t>NaCN</w:t>
            </w:r>
            <w:proofErr w:type="spellEnd"/>
          </w:p>
        </w:tc>
      </w:tr>
    </w:tbl>
    <w:p w14:paraId="0D49A494"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5D3B7B4F"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19F37552" w14:textId="77777777" w:rsidR="00520B99" w:rsidRDefault="00520B99">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New Roman" w:hAnsi="Times New Roman" w:cs="Times New Roman"/>
          <w:color w:val="000000"/>
          <w:sz w:val="22"/>
          <w:szCs w:val="22"/>
        </w:rPr>
      </w:pPr>
    </w:p>
    <w:p w14:paraId="4DF672B8" w14:textId="37E2FC3D"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14.</w:t>
      </w:r>
      <w:r>
        <w:rPr>
          <w:rFonts w:ascii="Times New Roman" w:hAnsi="Times New Roman" w:cs="Times New Roman"/>
          <w:color w:val="000000"/>
          <w:sz w:val="22"/>
          <w:szCs w:val="22"/>
        </w:rPr>
        <w:tab/>
      </w:r>
      <w:r>
        <w:rPr>
          <w:rFonts w:ascii="Times" w:hAnsi="Times" w:cs="Times"/>
          <w:color w:val="000000"/>
        </w:rPr>
        <w:t>Pi (</w:t>
      </w:r>
      <w:r>
        <w:rPr>
          <w:rFonts w:ascii="Symbol" w:hAnsi="Symbol" w:cs="Symbol"/>
          <w:color w:val="000000"/>
        </w:rPr>
        <w:t></w:t>
      </w:r>
      <w:r>
        <w:rPr>
          <w:rFonts w:ascii="Times" w:hAnsi="Times" w:cs="Times"/>
          <w:color w:val="000000"/>
        </w:rPr>
        <w:t>) bonding occurs in each of the following species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1D201B" w14:textId="77777777">
        <w:tblPrEx>
          <w:tblCellMar>
            <w:top w:w="0" w:type="dxa"/>
            <w:bottom w:w="0" w:type="dxa"/>
          </w:tblCellMar>
        </w:tblPrEx>
        <w:tc>
          <w:tcPr>
            <w:tcW w:w="360" w:type="dxa"/>
            <w:tcBorders>
              <w:top w:val="nil"/>
              <w:left w:val="nil"/>
              <w:bottom w:val="nil"/>
              <w:right w:val="nil"/>
            </w:tcBorders>
          </w:tcPr>
          <w:p w14:paraId="029BE1B4"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312E563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CN</w:t>
            </w:r>
            <w:r>
              <w:rPr>
                <w:rFonts w:ascii="Times" w:hAnsi="Times" w:cs="Times"/>
                <w:color w:val="000000"/>
                <w:sz w:val="20"/>
                <w:szCs w:val="20"/>
                <w:vertAlign w:val="superscript"/>
              </w:rPr>
              <w:t>–</w:t>
            </w:r>
          </w:p>
        </w:tc>
        <w:tc>
          <w:tcPr>
            <w:tcW w:w="360" w:type="dxa"/>
            <w:tcBorders>
              <w:top w:val="nil"/>
              <w:left w:val="nil"/>
              <w:bottom w:val="nil"/>
              <w:right w:val="nil"/>
            </w:tcBorders>
          </w:tcPr>
          <w:p w14:paraId="59AF1D34"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E0049D4"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CH</w:t>
            </w:r>
            <w:r>
              <w:rPr>
                <w:rFonts w:ascii="Times" w:hAnsi="Times" w:cs="Times"/>
                <w:color w:val="000000"/>
                <w:sz w:val="20"/>
                <w:szCs w:val="20"/>
                <w:vertAlign w:val="subscript"/>
              </w:rPr>
              <w:t>4</w:t>
            </w:r>
          </w:p>
        </w:tc>
      </w:tr>
      <w:tr w:rsidR="00000000" w14:paraId="608BE96D" w14:textId="77777777">
        <w:tblPrEx>
          <w:tblCellMar>
            <w:top w:w="0" w:type="dxa"/>
            <w:bottom w:w="0" w:type="dxa"/>
          </w:tblCellMar>
        </w:tblPrEx>
        <w:tc>
          <w:tcPr>
            <w:tcW w:w="360" w:type="dxa"/>
            <w:tcBorders>
              <w:top w:val="nil"/>
              <w:left w:val="nil"/>
              <w:bottom w:val="nil"/>
              <w:right w:val="nil"/>
            </w:tcBorders>
          </w:tcPr>
          <w:p w14:paraId="6465A0B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29D2B44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C</w:t>
            </w:r>
            <w:r>
              <w:rPr>
                <w:rFonts w:ascii="Times" w:hAnsi="Times" w:cs="Times"/>
                <w:color w:val="000000"/>
                <w:sz w:val="20"/>
                <w:szCs w:val="20"/>
                <w:vertAlign w:val="subscript"/>
              </w:rPr>
              <w:t>6</w:t>
            </w:r>
            <w:r>
              <w:rPr>
                <w:rFonts w:ascii="Times" w:hAnsi="Times" w:cs="Times"/>
                <w:color w:val="000000"/>
              </w:rPr>
              <w:t>H</w:t>
            </w:r>
            <w:r>
              <w:rPr>
                <w:rFonts w:ascii="Times" w:hAnsi="Times" w:cs="Times"/>
                <w:color w:val="000000"/>
                <w:sz w:val="20"/>
                <w:szCs w:val="20"/>
                <w:vertAlign w:val="subscript"/>
              </w:rPr>
              <w:t>6</w:t>
            </w:r>
          </w:p>
        </w:tc>
        <w:tc>
          <w:tcPr>
            <w:tcW w:w="360" w:type="dxa"/>
            <w:tcBorders>
              <w:top w:val="nil"/>
              <w:left w:val="nil"/>
              <w:bottom w:val="nil"/>
              <w:right w:val="nil"/>
            </w:tcBorders>
          </w:tcPr>
          <w:p w14:paraId="135B5CB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301A10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CO</w:t>
            </w:r>
            <w:r>
              <w:rPr>
                <w:rFonts w:ascii="Times" w:hAnsi="Times" w:cs="Times"/>
                <w:color w:val="000000"/>
                <w:sz w:val="20"/>
                <w:szCs w:val="20"/>
                <w:vertAlign w:val="subscript"/>
              </w:rPr>
              <w:t>2</w:t>
            </w:r>
          </w:p>
        </w:tc>
      </w:tr>
    </w:tbl>
    <w:p w14:paraId="7286F0E8"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3DD4ED37"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1503BD0E" w14:textId="77777777" w:rsidR="00520B99" w:rsidRDefault="00520B99">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New Roman" w:hAnsi="Times New Roman" w:cs="Times New Roman"/>
          <w:color w:val="000000"/>
          <w:sz w:val="22"/>
          <w:szCs w:val="22"/>
        </w:rPr>
      </w:pPr>
    </w:p>
    <w:p w14:paraId="2C9D376A" w14:textId="2BE8975E"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15.</w:t>
      </w:r>
      <w:r>
        <w:rPr>
          <w:rFonts w:ascii="Times New Roman" w:hAnsi="Times New Roman" w:cs="Times New Roman"/>
          <w:color w:val="000000"/>
          <w:sz w:val="22"/>
          <w:szCs w:val="22"/>
        </w:rPr>
        <w:tab/>
      </w:r>
      <w:r>
        <w:rPr>
          <w:rFonts w:ascii="Times" w:hAnsi="Times" w:cs="Times"/>
          <w:color w:val="000000"/>
        </w:rPr>
        <w:t xml:space="preserve">Which of the following has a </w:t>
      </w:r>
      <w:proofErr w:type="gramStart"/>
      <w:r>
        <w:rPr>
          <w:rFonts w:ascii="Times" w:hAnsi="Times" w:cs="Times"/>
          <w:color w:val="000000"/>
        </w:rPr>
        <w:t>zero dipole</w:t>
      </w:r>
      <w:proofErr w:type="gramEnd"/>
      <w:r>
        <w:rPr>
          <w:rFonts w:ascii="Times" w:hAnsi="Times" w:cs="Times"/>
          <w:color w:val="000000"/>
        </w:rPr>
        <w:t xml:space="preserve"> moment (i.e., is </w:t>
      </w:r>
      <w:proofErr w:type="spellStart"/>
      <w:r>
        <w:rPr>
          <w:rFonts w:ascii="Times" w:hAnsi="Times" w:cs="Times"/>
          <w:color w:val="000000"/>
        </w:rPr>
        <w:t>nonpolalr</w:t>
      </w:r>
      <w:proofErr w:type="spellEnd"/>
      <w:r>
        <w:rPr>
          <w:rFonts w:ascii="Times" w:hAnsi="Times" w:cs="Times"/>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9F5F2F" w14:textId="77777777">
        <w:tblPrEx>
          <w:tblCellMar>
            <w:top w:w="0" w:type="dxa"/>
            <w:bottom w:w="0" w:type="dxa"/>
          </w:tblCellMar>
        </w:tblPrEx>
        <w:tc>
          <w:tcPr>
            <w:tcW w:w="360" w:type="dxa"/>
            <w:tcBorders>
              <w:top w:val="nil"/>
              <w:left w:val="nil"/>
              <w:bottom w:val="nil"/>
              <w:right w:val="nil"/>
            </w:tcBorders>
          </w:tcPr>
          <w:p w14:paraId="2663AE9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92D522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SO</w:t>
            </w:r>
            <w:r>
              <w:rPr>
                <w:rFonts w:ascii="Times" w:hAnsi="Times" w:cs="Times"/>
                <w:color w:val="000000"/>
                <w:sz w:val="20"/>
                <w:szCs w:val="20"/>
                <w:vertAlign w:val="subscript"/>
              </w:rPr>
              <w:t>2</w:t>
            </w:r>
          </w:p>
        </w:tc>
        <w:tc>
          <w:tcPr>
            <w:tcW w:w="360" w:type="dxa"/>
            <w:tcBorders>
              <w:top w:val="nil"/>
              <w:left w:val="nil"/>
              <w:bottom w:val="nil"/>
              <w:right w:val="nil"/>
            </w:tcBorders>
          </w:tcPr>
          <w:p w14:paraId="3AB4D18C"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5D7B09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HCN</w:t>
            </w:r>
          </w:p>
        </w:tc>
      </w:tr>
      <w:tr w:rsidR="00000000" w14:paraId="76168FB6" w14:textId="77777777">
        <w:tblPrEx>
          <w:tblCellMar>
            <w:top w:w="0" w:type="dxa"/>
            <w:bottom w:w="0" w:type="dxa"/>
          </w:tblCellMar>
        </w:tblPrEx>
        <w:tc>
          <w:tcPr>
            <w:tcW w:w="360" w:type="dxa"/>
            <w:tcBorders>
              <w:top w:val="nil"/>
              <w:left w:val="nil"/>
              <w:bottom w:val="nil"/>
              <w:right w:val="nil"/>
            </w:tcBorders>
          </w:tcPr>
          <w:p w14:paraId="43137A5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5D496DF0"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PF</w:t>
            </w:r>
            <w:r>
              <w:rPr>
                <w:rFonts w:ascii="Times" w:hAnsi="Times" w:cs="Times"/>
                <w:color w:val="000000"/>
                <w:sz w:val="20"/>
                <w:szCs w:val="20"/>
                <w:vertAlign w:val="subscript"/>
              </w:rPr>
              <w:t>5</w:t>
            </w:r>
          </w:p>
        </w:tc>
        <w:tc>
          <w:tcPr>
            <w:tcW w:w="360" w:type="dxa"/>
            <w:tcBorders>
              <w:top w:val="nil"/>
              <w:left w:val="nil"/>
              <w:bottom w:val="nil"/>
              <w:right w:val="nil"/>
            </w:tcBorders>
          </w:tcPr>
          <w:p w14:paraId="650B869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06368EF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NH</w:t>
            </w:r>
            <w:r>
              <w:rPr>
                <w:rFonts w:ascii="Times" w:hAnsi="Times" w:cs="Times"/>
                <w:color w:val="000000"/>
                <w:sz w:val="20"/>
                <w:szCs w:val="20"/>
                <w:vertAlign w:val="subscript"/>
              </w:rPr>
              <w:t>3</w:t>
            </w:r>
          </w:p>
        </w:tc>
      </w:tr>
    </w:tbl>
    <w:p w14:paraId="5A9422FD"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000F3714"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6745C6DA" w14:textId="77777777" w:rsidR="00520B99" w:rsidRDefault="00520B99">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2"/>
          <w:szCs w:val="22"/>
        </w:rPr>
      </w:pPr>
    </w:p>
    <w:p w14:paraId="62C0B4B5" w14:textId="4B7875A3" w:rsidR="00000000" w:rsidRDefault="009A1EEE">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16.</w:t>
      </w:r>
      <w:r>
        <w:rPr>
          <w:rFonts w:ascii="Times New Roman" w:hAnsi="Times New Roman" w:cs="Times New Roman"/>
          <w:color w:val="000000"/>
          <w:sz w:val="22"/>
          <w:szCs w:val="22"/>
        </w:rPr>
        <w:tab/>
      </w:r>
      <w:r>
        <w:rPr>
          <w:rFonts w:ascii="Times" w:hAnsi="Times" w:cs="Times"/>
          <w:color w:val="000000"/>
        </w:rPr>
        <w:t xml:space="preserve">The melting point of MgO is higher than that of </w:t>
      </w:r>
      <w:proofErr w:type="spellStart"/>
      <w:r>
        <w:rPr>
          <w:rFonts w:ascii="Times" w:hAnsi="Times" w:cs="Times"/>
          <w:color w:val="000000"/>
        </w:rPr>
        <w:t>NaF</w:t>
      </w:r>
      <w:proofErr w:type="spellEnd"/>
      <w:r>
        <w:rPr>
          <w:rFonts w:ascii="Times" w:hAnsi="Times" w:cs="Times"/>
          <w:color w:val="000000"/>
        </w:rPr>
        <w:t>. Explanations for this obser</w:t>
      </w:r>
      <w:r>
        <w:rPr>
          <w:rFonts w:ascii="Times" w:hAnsi="Times" w:cs="Times"/>
          <w:color w:val="000000"/>
        </w:rPr>
        <w:t>vation include which of the following?</w:t>
      </w:r>
    </w:p>
    <w:p w14:paraId="15E177AC" w14:textId="77777777" w:rsidR="00000000" w:rsidRDefault="009A1EEE">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460"/>
        <w:jc w:val="both"/>
        <w:rPr>
          <w:rFonts w:ascii="Times" w:hAnsi="Times" w:cs="Times"/>
          <w:color w:val="000000"/>
        </w:rPr>
      </w:pPr>
      <w:r>
        <w:rPr>
          <w:rFonts w:ascii="Times" w:hAnsi="Times" w:cs="Times"/>
          <w:color w:val="000000"/>
        </w:rPr>
        <w:t>I.</w:t>
      </w:r>
      <w:r>
        <w:rPr>
          <w:rFonts w:ascii="Times" w:hAnsi="Times" w:cs="Times"/>
          <w:color w:val="000000"/>
        </w:rPr>
        <w:tab/>
        <w:t>Mg</w:t>
      </w:r>
      <w:r>
        <w:rPr>
          <w:rFonts w:ascii="Times" w:hAnsi="Times" w:cs="Times"/>
          <w:color w:val="000000"/>
          <w:sz w:val="20"/>
          <w:szCs w:val="20"/>
          <w:vertAlign w:val="superscript"/>
        </w:rPr>
        <w:t>2+</w:t>
      </w:r>
      <w:r>
        <w:rPr>
          <w:rFonts w:ascii="Times" w:hAnsi="Times" w:cs="Times"/>
          <w:color w:val="000000"/>
        </w:rPr>
        <w:t xml:space="preserve"> is more positively charged than Na</w:t>
      </w:r>
      <w:r>
        <w:rPr>
          <w:rFonts w:ascii="Times" w:hAnsi="Times" w:cs="Times"/>
          <w:color w:val="000000"/>
          <w:sz w:val="20"/>
          <w:szCs w:val="20"/>
          <w:vertAlign w:val="superscript"/>
        </w:rPr>
        <w:t>+</w:t>
      </w:r>
      <w:r>
        <w:rPr>
          <w:rFonts w:ascii="Times" w:hAnsi="Times" w:cs="Times"/>
          <w:color w:val="000000"/>
        </w:rPr>
        <w:t>.</w:t>
      </w:r>
    </w:p>
    <w:p w14:paraId="05B8C287" w14:textId="77777777" w:rsidR="00000000" w:rsidRDefault="009A1EEE">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460"/>
        <w:jc w:val="both"/>
        <w:rPr>
          <w:rFonts w:ascii="Times" w:hAnsi="Times" w:cs="Times"/>
          <w:color w:val="000000"/>
        </w:rPr>
      </w:pPr>
      <w:r>
        <w:rPr>
          <w:rFonts w:ascii="Times" w:hAnsi="Times" w:cs="Times"/>
          <w:color w:val="000000"/>
        </w:rPr>
        <w:t>II.</w:t>
      </w:r>
      <w:r>
        <w:rPr>
          <w:rFonts w:ascii="Times" w:hAnsi="Times" w:cs="Times"/>
          <w:color w:val="000000"/>
        </w:rPr>
        <w:tab/>
        <w:t>O</w:t>
      </w:r>
      <w:r>
        <w:rPr>
          <w:rFonts w:ascii="Times" w:hAnsi="Times" w:cs="Times"/>
          <w:color w:val="000000"/>
          <w:sz w:val="20"/>
          <w:szCs w:val="20"/>
          <w:vertAlign w:val="superscript"/>
        </w:rPr>
        <w:t>2–</w:t>
      </w:r>
      <w:r>
        <w:rPr>
          <w:rFonts w:ascii="Times" w:hAnsi="Times" w:cs="Times"/>
          <w:color w:val="000000"/>
        </w:rPr>
        <w:t xml:space="preserve"> is more negatively charged than F</w:t>
      </w:r>
      <w:r>
        <w:rPr>
          <w:rFonts w:ascii="Times" w:hAnsi="Times" w:cs="Times"/>
          <w:color w:val="000000"/>
          <w:sz w:val="20"/>
          <w:szCs w:val="20"/>
          <w:vertAlign w:val="superscript"/>
        </w:rPr>
        <w:t>–</w:t>
      </w:r>
      <w:r>
        <w:rPr>
          <w:rFonts w:ascii="Times" w:hAnsi="Times" w:cs="Times"/>
          <w:color w:val="000000"/>
        </w:rPr>
        <w:t>.</w:t>
      </w:r>
    </w:p>
    <w:p w14:paraId="1C0B5BA2" w14:textId="77777777" w:rsidR="00000000" w:rsidRDefault="009A1EEE">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460"/>
        <w:jc w:val="both"/>
        <w:rPr>
          <w:rFonts w:ascii="Times" w:hAnsi="Times" w:cs="Times"/>
          <w:color w:val="000000"/>
        </w:rPr>
      </w:pPr>
      <w:r>
        <w:rPr>
          <w:rFonts w:ascii="Times" w:hAnsi="Times" w:cs="Times"/>
          <w:color w:val="000000"/>
        </w:rPr>
        <w:t>III.</w:t>
      </w:r>
      <w:r>
        <w:rPr>
          <w:rFonts w:ascii="Times" w:hAnsi="Times" w:cs="Times"/>
          <w:color w:val="000000"/>
        </w:rPr>
        <w:tab/>
        <w:t>The O</w:t>
      </w:r>
      <w:r>
        <w:rPr>
          <w:rFonts w:ascii="Times" w:hAnsi="Times" w:cs="Times"/>
          <w:color w:val="000000"/>
          <w:sz w:val="20"/>
          <w:szCs w:val="20"/>
          <w:vertAlign w:val="superscript"/>
        </w:rPr>
        <w:t>2–</w:t>
      </w:r>
      <w:r>
        <w:rPr>
          <w:rFonts w:ascii="Times" w:hAnsi="Times" w:cs="Times"/>
          <w:color w:val="000000"/>
        </w:rPr>
        <w:t xml:space="preserve"> ion is smaller than the F</w:t>
      </w:r>
      <w:r>
        <w:rPr>
          <w:rFonts w:ascii="Times" w:hAnsi="Times" w:cs="Times"/>
          <w:color w:val="000000"/>
          <w:sz w:val="20"/>
          <w:szCs w:val="20"/>
          <w:vertAlign w:val="superscript"/>
        </w:rPr>
        <w:t>–</w:t>
      </w:r>
      <w:r>
        <w:rPr>
          <w:rFonts w:ascii="Times" w:hAnsi="Times" w:cs="Times"/>
          <w:color w:val="000000"/>
        </w:rPr>
        <w:t xml:space="preserve"> 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A4DA1E" w14:textId="77777777">
        <w:tblPrEx>
          <w:tblCellMar>
            <w:top w:w="0" w:type="dxa"/>
            <w:bottom w:w="0" w:type="dxa"/>
          </w:tblCellMar>
        </w:tblPrEx>
        <w:tc>
          <w:tcPr>
            <w:tcW w:w="360" w:type="dxa"/>
            <w:tcBorders>
              <w:top w:val="nil"/>
              <w:left w:val="nil"/>
              <w:bottom w:val="nil"/>
              <w:right w:val="nil"/>
            </w:tcBorders>
          </w:tcPr>
          <w:p w14:paraId="7AC71E3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3DFA91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II only</w:t>
            </w:r>
          </w:p>
        </w:tc>
        <w:tc>
          <w:tcPr>
            <w:tcW w:w="360" w:type="dxa"/>
            <w:tcBorders>
              <w:top w:val="nil"/>
              <w:left w:val="nil"/>
              <w:bottom w:val="nil"/>
              <w:right w:val="nil"/>
            </w:tcBorders>
          </w:tcPr>
          <w:p w14:paraId="76674B6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73C452A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and II only</w:t>
            </w:r>
          </w:p>
        </w:tc>
      </w:tr>
      <w:tr w:rsidR="00000000" w14:paraId="4EB01F9F" w14:textId="77777777">
        <w:tblPrEx>
          <w:tblCellMar>
            <w:top w:w="0" w:type="dxa"/>
            <w:bottom w:w="0" w:type="dxa"/>
          </w:tblCellMar>
        </w:tblPrEx>
        <w:tc>
          <w:tcPr>
            <w:tcW w:w="360" w:type="dxa"/>
            <w:tcBorders>
              <w:top w:val="nil"/>
              <w:left w:val="nil"/>
              <w:bottom w:val="nil"/>
              <w:right w:val="nil"/>
            </w:tcBorders>
          </w:tcPr>
          <w:p w14:paraId="485082F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53BC53C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and III only</w:t>
            </w:r>
          </w:p>
        </w:tc>
        <w:tc>
          <w:tcPr>
            <w:tcW w:w="360" w:type="dxa"/>
            <w:tcBorders>
              <w:top w:val="nil"/>
              <w:left w:val="nil"/>
              <w:bottom w:val="nil"/>
              <w:right w:val="nil"/>
            </w:tcBorders>
          </w:tcPr>
          <w:p w14:paraId="7AE6FFA3"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3870" w:type="dxa"/>
            <w:tcBorders>
              <w:top w:val="nil"/>
              <w:left w:val="nil"/>
              <w:bottom w:val="nil"/>
              <w:right w:val="nil"/>
            </w:tcBorders>
          </w:tcPr>
          <w:p w14:paraId="0AEA043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II and III only</w:t>
            </w:r>
          </w:p>
        </w:tc>
      </w:tr>
      <w:tr w:rsidR="00000000" w14:paraId="487DA1E8" w14:textId="77777777">
        <w:tblPrEx>
          <w:tblCellMar>
            <w:top w:w="0" w:type="dxa"/>
            <w:bottom w:w="0" w:type="dxa"/>
          </w:tblCellMar>
        </w:tblPrEx>
        <w:trPr>
          <w:gridAfter w:val="2"/>
          <w:wAfter w:w="4230" w:type="dxa"/>
        </w:trPr>
        <w:tc>
          <w:tcPr>
            <w:tcW w:w="360" w:type="dxa"/>
            <w:tcBorders>
              <w:top w:val="nil"/>
              <w:left w:val="nil"/>
              <w:bottom w:val="nil"/>
              <w:right w:val="nil"/>
            </w:tcBorders>
          </w:tcPr>
          <w:p w14:paraId="55BA03B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C2D14A3"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II, and III</w:t>
            </w:r>
          </w:p>
        </w:tc>
      </w:tr>
    </w:tbl>
    <w:p w14:paraId="16B92251"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07B970B9" w14:textId="218CA865" w:rsidR="00000000" w:rsidRDefault="00520B99">
      <w:pPr>
        <w:keepLines/>
        <w:suppressAutoHyphens/>
        <w:autoSpaceDE w:val="0"/>
        <w:autoSpaceDN w:val="0"/>
        <w:adjustRightInd w:val="0"/>
        <w:ind w:left="-108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Free Response Questions </w:t>
      </w:r>
    </w:p>
    <w:p w14:paraId="70260EAB" w14:textId="14A0A1C1" w:rsidR="00000000" w:rsidRDefault="009A1EEE">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color w:val="000000"/>
          <w:sz w:val="22"/>
          <w:szCs w:val="22"/>
        </w:rPr>
        <w:lastRenderedPageBreak/>
        <w:t>Your responses to the questions in this part of the examination will be graded o</w:t>
      </w:r>
      <w:r>
        <w:rPr>
          <w:rFonts w:ascii="Times New Roman" w:hAnsi="Times New Roman" w:cs="Times New Roman"/>
          <w:color w:val="000000"/>
          <w:sz w:val="22"/>
          <w:szCs w:val="22"/>
        </w:rPr>
        <w:t>n the basis of the accuracy and relevance of the information cited.  Explanations should be clear and well organized.  Examples and equations may be included in your responses where appropriate.  Specific answers are preferable to broad, diffuse responses.</w:t>
      </w:r>
      <w:r w:rsidR="00520B99">
        <w:rPr>
          <w:rFonts w:ascii="Times New Roman" w:hAnsi="Times New Roman" w:cs="Times New Roman"/>
          <w:color w:val="000000"/>
          <w:sz w:val="22"/>
          <w:szCs w:val="22"/>
        </w:rPr>
        <w:t xml:space="preserve">  You may use your periodic table, reference sheet, and calculator.</w:t>
      </w:r>
    </w:p>
    <w:p w14:paraId="7F0DAF6D"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4B0FEBCC" w14:textId="77777777"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Use the principles of atomic structure and/or chemical bonding to explain each of the following.  In each part, your answer must include references to </w:t>
      </w:r>
      <w:r>
        <w:rPr>
          <w:rFonts w:ascii="Times New Roman" w:hAnsi="Times New Roman" w:cs="Times New Roman"/>
          <w:color w:val="000000"/>
          <w:sz w:val="22"/>
          <w:szCs w:val="22"/>
          <w:u w:val="single"/>
        </w:rPr>
        <w:t>both</w:t>
      </w:r>
      <w:r>
        <w:rPr>
          <w:rFonts w:ascii="Times New Roman" w:hAnsi="Times New Roman" w:cs="Times New Roman"/>
          <w:color w:val="000000"/>
          <w:sz w:val="22"/>
          <w:szCs w:val="22"/>
        </w:rPr>
        <w:t xml:space="preserve"> substances. (2002)</w:t>
      </w:r>
    </w:p>
    <w:p w14:paraId="3CD5CD0C"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71281A53" w14:textId="77777777" w:rsidR="00000000" w:rsidRDefault="009A1EEE">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The carbon-to-carbon bond energy in 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 xml:space="preserve"> is greater than it is in 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6</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(2 pts)</w:t>
      </w:r>
    </w:p>
    <w:p w14:paraId="2A86E19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1389D01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2901324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2DF3073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5F699E8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71F2918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01C6D480"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43D2D2C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09ED9A9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7B50E327" w14:textId="77777777"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w:t>
      </w:r>
    </w:p>
    <w:p w14:paraId="69274DDF"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23E343D9" w14:textId="77777777"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Answer the following questions about the element selenium, Se (atomic number 34).  (2000)</w:t>
      </w:r>
    </w:p>
    <w:p w14:paraId="60AE9B85"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2591264B" w14:textId="77777777" w:rsidR="00000000" w:rsidRDefault="009A1EEE">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Selenium reacts with fluorine to form SeF</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  Draw the complete Lewis electron-dot structure for SeF</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 xml:space="preserve"> and sketch the molecular structure.  In</w:t>
      </w:r>
      <w:r>
        <w:rPr>
          <w:rFonts w:ascii="Times New Roman" w:hAnsi="Times New Roman" w:cs="Times New Roman"/>
          <w:color w:val="000000"/>
          <w:sz w:val="22"/>
          <w:szCs w:val="22"/>
        </w:rPr>
        <w:t>dicate whether the molecule is polar or nonpolar, and justify your answer.  (2 pts)</w:t>
      </w:r>
    </w:p>
    <w:p w14:paraId="4C76D114"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053FD133"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7C49385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20033EE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3790903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3FF94A3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59A1480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1B55B7F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427E929C" w14:textId="77777777"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w:t>
      </w:r>
    </w:p>
    <w:p w14:paraId="0CCB4065"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6C720E5F" w14:textId="77777777"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Answer the following questions that relate to chemical bonding.  (2005, modified)</w:t>
      </w:r>
    </w:p>
    <w:p w14:paraId="6E9E4EBE"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4A3FAF28" w14:textId="77777777" w:rsidR="00000000" w:rsidRDefault="009A1EEE">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a)  Draw the </w:t>
      </w:r>
      <w:proofErr w:type="spellStart"/>
      <w:r>
        <w:rPr>
          <w:rFonts w:ascii="Times New Roman" w:hAnsi="Times New Roman" w:cs="Times New Roman"/>
          <w:color w:val="000000"/>
          <w:sz w:val="22"/>
          <w:szCs w:val="22"/>
        </w:rPr>
        <w:t>the</w:t>
      </w:r>
      <w:proofErr w:type="spellEnd"/>
      <w:r>
        <w:rPr>
          <w:rFonts w:ascii="Times New Roman" w:hAnsi="Times New Roman" w:cs="Times New Roman"/>
          <w:color w:val="000000"/>
          <w:sz w:val="22"/>
          <w:szCs w:val="22"/>
        </w:rPr>
        <w:t xml:space="preserve"> complete Lewis structure (electron-dot diagram) for each of the three molecules listed below.  (3 pts)</w:t>
      </w:r>
    </w:p>
    <w:p w14:paraId="082F6D2C"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CF</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vertAlign w:val="subscript"/>
        </w:rPr>
        <w:tab/>
      </w:r>
      <w:r>
        <w:rPr>
          <w:rFonts w:ascii="Times New Roman" w:hAnsi="Times New Roman" w:cs="Times New Roman"/>
          <w:color w:val="000000"/>
          <w:sz w:val="22"/>
          <w:szCs w:val="22"/>
          <w:vertAlign w:val="subscript"/>
        </w:rPr>
        <w:tab/>
      </w:r>
      <w:r>
        <w:rPr>
          <w:rFonts w:ascii="Times New Roman" w:hAnsi="Times New Roman" w:cs="Times New Roman"/>
          <w:color w:val="000000"/>
          <w:sz w:val="22"/>
          <w:szCs w:val="22"/>
          <w:vertAlign w:val="subscript"/>
        </w:rPr>
        <w:tab/>
      </w:r>
      <w:r>
        <w:rPr>
          <w:rFonts w:ascii="Times New Roman" w:hAnsi="Times New Roman" w:cs="Times New Roman"/>
          <w:color w:val="000000"/>
          <w:sz w:val="22"/>
          <w:szCs w:val="22"/>
        </w:rPr>
        <w:t>ii)  PF</w:t>
      </w:r>
      <w:r>
        <w:rPr>
          <w:rFonts w:ascii="Times New Roman" w:hAnsi="Times New Roman" w:cs="Times New Roman"/>
          <w:color w:val="000000"/>
          <w:sz w:val="22"/>
          <w:szCs w:val="22"/>
          <w:vertAlign w:val="subscript"/>
        </w:rPr>
        <w:t>5</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iii)  XeF</w:t>
      </w:r>
      <w:r>
        <w:rPr>
          <w:rFonts w:ascii="Times New Roman" w:hAnsi="Times New Roman" w:cs="Times New Roman"/>
          <w:color w:val="000000"/>
          <w:sz w:val="22"/>
          <w:szCs w:val="22"/>
          <w:vertAlign w:val="subscript"/>
        </w:rPr>
        <w:t>4</w:t>
      </w:r>
    </w:p>
    <w:p w14:paraId="1E7BEA15"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12CFEAD8"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4D711152"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05B2611E"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274465B6"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05FEB83C"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17EE835B"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3431FE52"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7CF65578"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1139D9F4"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736B14C5"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6E08AD12"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5DE46DC5" w14:textId="77777777" w:rsidR="00000000" w:rsidRDefault="009A1EEE">
      <w:pPr>
        <w:keepLines/>
        <w:suppressAutoHyphens/>
        <w:autoSpaceDE w:val="0"/>
        <w:autoSpaceDN w:val="0"/>
        <w:adjustRightInd w:val="0"/>
        <w:rPr>
          <w:rFonts w:ascii="Times New Roman" w:hAnsi="Times New Roman" w:cs="Times New Roman"/>
          <w:color w:val="000000"/>
          <w:sz w:val="22"/>
          <w:szCs w:val="22"/>
          <w:vertAlign w:val="subscript"/>
        </w:rPr>
      </w:pPr>
    </w:p>
    <w:p w14:paraId="1F53FD8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7430F6A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On the basis of the Lewis structures drawn above, answer the following questions abou</w:t>
      </w:r>
      <w:r>
        <w:rPr>
          <w:rFonts w:ascii="Times New Roman" w:hAnsi="Times New Roman" w:cs="Times New Roman"/>
          <w:color w:val="000000"/>
          <w:sz w:val="22"/>
          <w:szCs w:val="22"/>
        </w:rPr>
        <w:t>t the particular molecule indicated.</w:t>
      </w:r>
    </w:p>
    <w:p w14:paraId="15737F1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What is the F-C-F bond angle in CF</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 xml:space="preserve">?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0ADFA37F"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4090089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70A57CD0"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17B2251C"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t>ii)  What is the hybridization of the valence orbitals of C in CF</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 xml:space="preserve">?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28466C3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30B2CAB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561843B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7BEAD73C"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iii)  What is the molecular geometry of  XeF</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 xml:space="preserve">?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7B50207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4BFB59D0" w14:textId="77777777"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w:t>
      </w:r>
    </w:p>
    <w:p w14:paraId="04B16AE4" w14:textId="77777777" w:rsidR="00000000" w:rsidRDefault="009A1EEE">
      <w:pPr>
        <w:widowControl w:val="0"/>
        <w:suppressAutoHyphens/>
        <w:autoSpaceDE w:val="0"/>
        <w:autoSpaceDN w:val="0"/>
        <w:adjustRightInd w:val="0"/>
        <w:rPr>
          <w:rFonts w:ascii="Times New Roman" w:hAnsi="Times New Roman" w:cs="Times New Roman"/>
          <w:color w:val="000000"/>
          <w:sz w:val="12"/>
          <w:szCs w:val="12"/>
        </w:rPr>
      </w:pPr>
    </w:p>
    <w:p w14:paraId="255E56A4" w14:textId="77777777" w:rsidR="00000000" w:rsidRDefault="009A1EEE">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Two Lewis structures can be drawn for the OPF</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xml:space="preserve"> molecule, as shown below. </w:t>
      </w:r>
    </w:p>
    <w:p w14:paraId="2F2E92B1"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28BE643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t>Structure 1</w:t>
      </w:r>
      <w:r>
        <w:rPr>
          <w:rFonts w:ascii="Times New Roman" w:hAnsi="Times New Roman" w:cs="Times New Roman"/>
          <w:color w:val="000000"/>
          <w:sz w:val="22"/>
          <w:szCs w:val="22"/>
        </w:rPr>
        <w:tab/>
        <w:t xml:space="preserve">       Structure 2</w:t>
      </w:r>
    </w:p>
    <w:p w14:paraId="2B17A2F8"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      </w:t>
      </w:r>
      <w:r w:rsidR="00520B99">
        <w:rPr>
          <w:rFonts w:ascii="Times New Roman" w:hAnsi="Times New Roman" w:cs="Times New Roman"/>
          <w:noProof/>
          <w:color w:val="000000"/>
          <w:sz w:val="22"/>
          <w:szCs w:val="22"/>
        </w:rPr>
        <w:drawing>
          <wp:inline distT="0" distB="0" distL="0" distR="0" wp14:anchorId="583B54DD" wp14:editId="7733765A">
            <wp:extent cx="2287905" cy="11334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7905" cy="1133475"/>
                    </a:xfrm>
                    <a:prstGeom prst="rect">
                      <a:avLst/>
                    </a:prstGeom>
                    <a:noFill/>
                    <a:ln>
                      <a:noFill/>
                    </a:ln>
                  </pic:spPr>
                </pic:pic>
              </a:graphicData>
            </a:graphic>
          </wp:inline>
        </w:drawing>
      </w:r>
    </w:p>
    <w:p w14:paraId="44D3C9C7"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0BF0AE4A"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How many sigma bonds and how many p</w:t>
      </w:r>
      <w:r>
        <w:rPr>
          <w:rFonts w:ascii="Times New Roman" w:hAnsi="Times New Roman" w:cs="Times New Roman"/>
          <w:color w:val="000000"/>
          <w:sz w:val="22"/>
          <w:szCs w:val="22"/>
        </w:rPr>
        <w:t>i bonds are in structure 1? (2 pts)</w:t>
      </w:r>
    </w:p>
    <w:p w14:paraId="2B5AFBF0"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5C8002B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35F5598F"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2079A170"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Which one of the two structures best represents a molecule of OPF</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xml:space="preserve">?  Justify your answer in terms of formal charge.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7532FB0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3FD56EB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6662117E"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5B45EC5C"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24895A3E" w14:textId="52AF1D24" w:rsidR="00000000" w:rsidRDefault="009A1EEE">
      <w:pPr>
        <w:keepLines/>
        <w:suppressAutoHyphens/>
        <w:autoSpaceDE w:val="0"/>
        <w:autoSpaceDN w:val="0"/>
        <w:adjustRightInd w:val="0"/>
        <w:rPr>
          <w:rFonts w:ascii="Times New Roman" w:hAnsi="Times New Roman" w:cs="Times New Roman"/>
          <w:color w:val="000000"/>
          <w:sz w:val="22"/>
          <w:szCs w:val="22"/>
        </w:rPr>
      </w:pPr>
    </w:p>
    <w:p w14:paraId="4457C7A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769418C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2A887253" w14:textId="22FDD867" w:rsidR="00000000" w:rsidRDefault="009A1EEE">
      <w:pPr>
        <w:keepLines/>
        <w:suppressAutoHyphens/>
        <w:autoSpaceDE w:val="0"/>
        <w:autoSpaceDN w:val="0"/>
        <w:adjustRightInd w:val="0"/>
        <w:rPr>
          <w:rFonts w:ascii="Times New Roman" w:hAnsi="Times New Roman" w:cs="Times New Roman"/>
          <w:color w:val="000000"/>
          <w:sz w:val="2"/>
          <w:szCs w:val="2"/>
        </w:rPr>
      </w:pPr>
    </w:p>
    <w:p w14:paraId="4F96ABC0"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6247B72B" w14:textId="0E7742CD" w:rsidR="00000000" w:rsidRDefault="00EF166D">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br w:type="page"/>
      </w:r>
      <w:r w:rsidR="009A1EEE">
        <w:rPr>
          <w:rFonts w:ascii="Times New Roman" w:hAnsi="Times New Roman" w:cs="Times New Roman"/>
          <w:color w:val="000000"/>
          <w:sz w:val="22"/>
          <w:szCs w:val="22"/>
        </w:rPr>
        <w:lastRenderedPageBreak/>
        <w:t xml:space="preserve">Use principles of atomic structure, bonding, and/or intermolecular forces to respond to each of the following.  Your responses </w:t>
      </w:r>
      <w:r w:rsidR="009A1EEE">
        <w:rPr>
          <w:rFonts w:ascii="Times New Roman" w:hAnsi="Times New Roman" w:cs="Times New Roman"/>
          <w:color w:val="000000"/>
          <w:sz w:val="22"/>
          <w:szCs w:val="22"/>
          <w:u w:val="single"/>
        </w:rPr>
        <w:t>must</w:t>
      </w:r>
      <w:r w:rsidR="009A1EEE">
        <w:rPr>
          <w:rFonts w:ascii="Times New Roman" w:hAnsi="Times New Roman" w:cs="Times New Roman"/>
          <w:color w:val="000000"/>
          <w:sz w:val="22"/>
          <w:szCs w:val="22"/>
        </w:rPr>
        <w:t xml:space="preserve"> include specific information about </w:t>
      </w:r>
      <w:r w:rsidR="009A1EEE">
        <w:rPr>
          <w:rFonts w:ascii="Times New Roman" w:hAnsi="Times New Roman" w:cs="Times New Roman"/>
          <w:color w:val="000000"/>
          <w:sz w:val="22"/>
          <w:szCs w:val="22"/>
          <w:u w:val="single"/>
        </w:rPr>
        <w:t>all</w:t>
      </w:r>
      <w:r w:rsidR="009A1EEE">
        <w:rPr>
          <w:rFonts w:ascii="Times New Roman" w:hAnsi="Times New Roman" w:cs="Times New Roman"/>
          <w:color w:val="000000"/>
          <w:sz w:val="22"/>
          <w:szCs w:val="22"/>
        </w:rPr>
        <w:t xml:space="preserve"> substances referred to in each question.  (2005)</w:t>
      </w:r>
    </w:p>
    <w:p w14:paraId="744AE554"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784CB941" w14:textId="77777777" w:rsidR="00000000" w:rsidRDefault="009A1EEE">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The melting point of </w:t>
      </w:r>
      <w:proofErr w:type="spellStart"/>
      <w:r>
        <w:rPr>
          <w:rFonts w:ascii="Times New Roman" w:hAnsi="Times New Roman" w:cs="Times New Roman"/>
          <w:color w:val="000000"/>
          <w:sz w:val="22"/>
          <w:szCs w:val="22"/>
        </w:rPr>
        <w:t>KCl</w:t>
      </w:r>
      <w:proofErr w:type="spellEnd"/>
      <w:r>
        <w:rPr>
          <w:rFonts w:ascii="Times New Roman" w:hAnsi="Times New Roman" w:cs="Times New Roman"/>
          <w:color w:val="000000"/>
          <w:sz w:val="22"/>
          <w:szCs w:val="22"/>
        </w:rPr>
        <w:t>(s) is 776</w:t>
      </w:r>
      <w:r>
        <w:rPr>
          <w:rFonts w:ascii="Times New Roman" w:hAnsi="Times New Roman" w:cs="Times New Roman"/>
          <w:color w:val="000000"/>
          <w:sz w:val="22"/>
          <w:szCs w:val="22"/>
          <w:vertAlign w:val="superscript"/>
        </w:rPr>
        <w:t>o</w:t>
      </w:r>
      <w:r>
        <w:rPr>
          <w:rFonts w:ascii="Times New Roman" w:hAnsi="Times New Roman" w:cs="Times New Roman"/>
          <w:color w:val="000000"/>
          <w:sz w:val="22"/>
          <w:szCs w:val="22"/>
        </w:rPr>
        <w:t>C, whereas the melting point of NaCl(s) is 801</w:t>
      </w:r>
      <w:r>
        <w:rPr>
          <w:rFonts w:ascii="Times New Roman" w:hAnsi="Times New Roman" w:cs="Times New Roman"/>
          <w:color w:val="000000"/>
          <w:sz w:val="22"/>
          <w:szCs w:val="22"/>
          <w:vertAlign w:val="superscript"/>
        </w:rPr>
        <w:t>o</w:t>
      </w:r>
      <w:r>
        <w:rPr>
          <w:rFonts w:ascii="Times New Roman" w:hAnsi="Times New Roman" w:cs="Times New Roman"/>
          <w:color w:val="000000"/>
          <w:sz w:val="22"/>
          <w:szCs w:val="22"/>
        </w:rPr>
        <w:t xml:space="preserve">C.  </w:t>
      </w:r>
    </w:p>
    <w:p w14:paraId="326BE8A0"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Identify the type of bonding in each substance.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70C81F4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48641EB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43FB1026" w14:textId="6BBC5055" w:rsidR="00000000" w:rsidRDefault="009A1EEE">
      <w:pPr>
        <w:keepLines/>
        <w:suppressAutoHyphens/>
        <w:autoSpaceDE w:val="0"/>
        <w:autoSpaceDN w:val="0"/>
        <w:adjustRightInd w:val="0"/>
        <w:rPr>
          <w:rFonts w:ascii="Times New Roman" w:hAnsi="Times New Roman" w:cs="Times New Roman"/>
          <w:color w:val="000000"/>
          <w:sz w:val="22"/>
          <w:szCs w:val="22"/>
        </w:rPr>
      </w:pPr>
    </w:p>
    <w:p w14:paraId="11A74817" w14:textId="22515B5B"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 </w:t>
      </w:r>
      <w:r w:rsidR="00EF166D">
        <w:rPr>
          <w:rFonts w:ascii="Times New Roman" w:hAnsi="Times New Roman" w:cs="Times New Roman"/>
          <w:color w:val="000000"/>
          <w:sz w:val="22"/>
          <w:szCs w:val="22"/>
        </w:rPr>
        <w:t xml:space="preserve">Explain why the melting point of NaCl is higher than the melting point of </w:t>
      </w:r>
      <w:proofErr w:type="spellStart"/>
      <w:r w:rsidR="00EF166D">
        <w:rPr>
          <w:rFonts w:ascii="Times New Roman" w:hAnsi="Times New Roman" w:cs="Times New Roman"/>
          <w:color w:val="000000"/>
          <w:sz w:val="22"/>
          <w:szCs w:val="22"/>
        </w:rPr>
        <w:t>KCl</w:t>
      </w:r>
      <w:proofErr w:type="spellEnd"/>
      <w:r>
        <w:rPr>
          <w:rFonts w:ascii="Times New Roman" w:hAnsi="Times New Roman" w:cs="Times New Roman"/>
          <w:color w:val="000000"/>
          <w:sz w:val="22"/>
          <w:szCs w:val="22"/>
        </w:rPr>
        <w:t xml:space="preserve">.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59855C5E" w14:textId="71D489BD" w:rsidR="00000000" w:rsidRDefault="009A1EEE">
      <w:pPr>
        <w:keepLines/>
        <w:suppressAutoHyphens/>
        <w:autoSpaceDE w:val="0"/>
        <w:autoSpaceDN w:val="0"/>
        <w:adjustRightInd w:val="0"/>
        <w:rPr>
          <w:rFonts w:ascii="Times New Roman" w:hAnsi="Times New Roman" w:cs="Times New Roman"/>
          <w:color w:val="000000"/>
          <w:sz w:val="22"/>
          <w:szCs w:val="22"/>
        </w:rPr>
      </w:pPr>
    </w:p>
    <w:p w14:paraId="6C355CF6" w14:textId="67F7F822" w:rsidR="00000000" w:rsidRDefault="009A1EEE">
      <w:pPr>
        <w:keepLines/>
        <w:suppressAutoHyphens/>
        <w:autoSpaceDE w:val="0"/>
        <w:autoSpaceDN w:val="0"/>
        <w:adjustRightInd w:val="0"/>
        <w:rPr>
          <w:rFonts w:ascii="Times New Roman" w:hAnsi="Times New Roman" w:cs="Times New Roman"/>
          <w:color w:val="000000"/>
          <w:sz w:val="22"/>
          <w:szCs w:val="22"/>
        </w:rPr>
      </w:pPr>
    </w:p>
    <w:p w14:paraId="563C28E6"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5CF9F02C" w14:textId="504B89F4" w:rsidR="00000000" w:rsidRDefault="009A1EEE">
      <w:pPr>
        <w:keepLines/>
        <w:suppressAutoHyphens/>
        <w:autoSpaceDE w:val="0"/>
        <w:autoSpaceDN w:val="0"/>
        <w:adjustRightInd w:val="0"/>
        <w:rPr>
          <w:rFonts w:ascii="Times New Roman" w:hAnsi="Times New Roman" w:cs="Times New Roman"/>
          <w:color w:val="000000"/>
          <w:sz w:val="22"/>
          <w:szCs w:val="22"/>
        </w:rPr>
      </w:pPr>
    </w:p>
    <w:p w14:paraId="7B7FA20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73140BB7" w14:textId="6C7302F8" w:rsidR="00000000" w:rsidRDefault="00EF166D" w:rsidP="00EF166D">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22.      Calculate the enthalpy of reaction for the chemical equation below using the information provided in the table.</w:t>
      </w:r>
    </w:p>
    <w:tbl>
      <w:tblPr>
        <w:tblStyle w:val="TableGrid"/>
        <w:tblW w:w="0" w:type="auto"/>
        <w:tblLook w:val="04A0" w:firstRow="1" w:lastRow="0" w:firstColumn="1" w:lastColumn="0" w:noHBand="0" w:noVBand="1"/>
      </w:tblPr>
      <w:tblGrid>
        <w:gridCol w:w="895"/>
        <w:gridCol w:w="3420"/>
      </w:tblGrid>
      <w:tr w:rsidR="00C23E99" w14:paraId="15DCDDA2" w14:textId="77777777" w:rsidTr="003353F6">
        <w:tc>
          <w:tcPr>
            <w:tcW w:w="895" w:type="dxa"/>
          </w:tcPr>
          <w:p w14:paraId="445C8544" w14:textId="7B991AA5" w:rsidR="00C23E99" w:rsidRDefault="003353F6">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Bond</w:t>
            </w:r>
          </w:p>
        </w:tc>
        <w:tc>
          <w:tcPr>
            <w:tcW w:w="3420" w:type="dxa"/>
          </w:tcPr>
          <w:p w14:paraId="2C71692E" w14:textId="1D23C303" w:rsidR="00C23E99" w:rsidRDefault="003353F6">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Average Bond Enthalpy, kJ/mol</w:t>
            </w:r>
          </w:p>
        </w:tc>
      </w:tr>
      <w:tr w:rsidR="00C23E99" w14:paraId="79EE1555" w14:textId="77777777" w:rsidTr="003353F6">
        <w:tc>
          <w:tcPr>
            <w:tcW w:w="895" w:type="dxa"/>
          </w:tcPr>
          <w:p w14:paraId="552F541C" w14:textId="194E70C9" w:rsidR="00C23E99" w:rsidRDefault="003353F6">
            <w:pPr>
              <w:keepLines/>
              <w:suppressAutoHyphens/>
              <w:autoSpaceDE w:val="0"/>
              <w:autoSpaceDN w:val="0"/>
              <w:adjustRightInd w:val="0"/>
              <w:rPr>
                <w:rFonts w:ascii="Times New Roman" w:hAnsi="Times New Roman" w:cs="Times New Roman"/>
                <w:color w:val="000000"/>
                <w:sz w:val="22"/>
                <w:szCs w:val="22"/>
              </w:rPr>
            </w:pPr>
            <w:r>
              <w:rPr>
                <w:rFonts w:ascii="Calibri" w:hAnsi="Calibri"/>
              </w:rPr>
              <w:t>H-C</w:t>
            </w:r>
          </w:p>
        </w:tc>
        <w:tc>
          <w:tcPr>
            <w:tcW w:w="3420" w:type="dxa"/>
          </w:tcPr>
          <w:p w14:paraId="13BAA239" w14:textId="79562030" w:rsidR="00C23E99" w:rsidRDefault="004E7B9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413</w:t>
            </w:r>
          </w:p>
        </w:tc>
      </w:tr>
      <w:tr w:rsidR="00C23E99" w14:paraId="602184D0" w14:textId="77777777" w:rsidTr="003353F6">
        <w:tc>
          <w:tcPr>
            <w:tcW w:w="895" w:type="dxa"/>
          </w:tcPr>
          <w:p w14:paraId="3DB559A9" w14:textId="65FEEBA1" w:rsidR="00C23E99" w:rsidRDefault="003353F6">
            <w:pPr>
              <w:keepLines/>
              <w:suppressAutoHyphens/>
              <w:autoSpaceDE w:val="0"/>
              <w:autoSpaceDN w:val="0"/>
              <w:adjustRightInd w:val="0"/>
              <w:rPr>
                <w:rFonts w:ascii="Times New Roman" w:hAnsi="Times New Roman" w:cs="Times New Roman"/>
                <w:color w:val="000000"/>
                <w:sz w:val="22"/>
                <w:szCs w:val="22"/>
              </w:rPr>
            </w:pPr>
            <w:r>
              <w:rPr>
                <w:rFonts w:ascii="Calibri" w:hAnsi="Calibri"/>
              </w:rPr>
              <w:t>CΞN</w:t>
            </w:r>
          </w:p>
        </w:tc>
        <w:tc>
          <w:tcPr>
            <w:tcW w:w="3420" w:type="dxa"/>
          </w:tcPr>
          <w:p w14:paraId="713D84EE" w14:textId="2D6B4B8B" w:rsidR="00C23E99" w:rsidRDefault="004E7B9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891</w:t>
            </w:r>
          </w:p>
        </w:tc>
      </w:tr>
      <w:tr w:rsidR="00C23E99" w14:paraId="239CE2C0" w14:textId="77777777" w:rsidTr="003353F6">
        <w:tc>
          <w:tcPr>
            <w:tcW w:w="895" w:type="dxa"/>
          </w:tcPr>
          <w:p w14:paraId="00F0FE33" w14:textId="4EEF855D" w:rsidR="00C23E99" w:rsidRDefault="003353F6">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H-H</w:t>
            </w:r>
          </w:p>
        </w:tc>
        <w:tc>
          <w:tcPr>
            <w:tcW w:w="3420" w:type="dxa"/>
          </w:tcPr>
          <w:p w14:paraId="3854ADD0" w14:textId="72B9DC68" w:rsidR="00C23E99" w:rsidRDefault="00A97FD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436</w:t>
            </w:r>
          </w:p>
        </w:tc>
      </w:tr>
      <w:tr w:rsidR="00C23E99" w14:paraId="604280A4" w14:textId="77777777" w:rsidTr="003353F6">
        <w:tc>
          <w:tcPr>
            <w:tcW w:w="895" w:type="dxa"/>
          </w:tcPr>
          <w:p w14:paraId="54B3AB0D" w14:textId="01CC25FC" w:rsidR="00C23E99" w:rsidRDefault="003353F6">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C-N</w:t>
            </w:r>
          </w:p>
        </w:tc>
        <w:tc>
          <w:tcPr>
            <w:tcW w:w="3420" w:type="dxa"/>
          </w:tcPr>
          <w:p w14:paraId="0BB6009F" w14:textId="13BB33DA" w:rsidR="00C23E99" w:rsidRDefault="00A97FD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293</w:t>
            </w:r>
          </w:p>
        </w:tc>
      </w:tr>
      <w:tr w:rsidR="003353F6" w14:paraId="3638CC0A" w14:textId="77777777" w:rsidTr="003353F6">
        <w:tc>
          <w:tcPr>
            <w:tcW w:w="895" w:type="dxa"/>
          </w:tcPr>
          <w:p w14:paraId="047CC0F6" w14:textId="6EC2D117" w:rsidR="003353F6" w:rsidRDefault="003353F6">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N-H</w:t>
            </w:r>
          </w:p>
        </w:tc>
        <w:tc>
          <w:tcPr>
            <w:tcW w:w="3420" w:type="dxa"/>
          </w:tcPr>
          <w:p w14:paraId="410349F3" w14:textId="3F09ED26" w:rsidR="003353F6" w:rsidRDefault="00A97FD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391</w:t>
            </w:r>
          </w:p>
        </w:tc>
      </w:tr>
    </w:tbl>
    <w:p w14:paraId="559FDFF9" w14:textId="7F4F4972" w:rsidR="00EF166D" w:rsidRDefault="003353F6">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480A161A" wp14:editId="5FF53E3C">
                <wp:simplePos x="0" y="0"/>
                <wp:positionH relativeFrom="column">
                  <wp:posOffset>2414306</wp:posOffset>
                </wp:positionH>
                <wp:positionV relativeFrom="paragraph">
                  <wp:posOffset>140335</wp:posOffset>
                </wp:positionV>
                <wp:extent cx="620655" cy="302895"/>
                <wp:effectExtent l="0" t="0" r="1905" b="1905"/>
                <wp:wrapNone/>
                <wp:docPr id="8" name="Text Box 8"/>
                <wp:cNvGraphicFramePr/>
                <a:graphic xmlns:a="http://schemas.openxmlformats.org/drawingml/2006/main">
                  <a:graphicData uri="http://schemas.microsoft.com/office/word/2010/wordprocessingShape">
                    <wps:wsp>
                      <wps:cNvSpPr txBox="1"/>
                      <wps:spPr>
                        <a:xfrm>
                          <a:off x="0" y="0"/>
                          <a:ext cx="620655" cy="302895"/>
                        </a:xfrm>
                        <a:prstGeom prst="rect">
                          <a:avLst/>
                        </a:prstGeom>
                        <a:solidFill>
                          <a:schemeClr val="lt1"/>
                        </a:solidFill>
                        <a:ln w="6350">
                          <a:noFill/>
                        </a:ln>
                      </wps:spPr>
                      <wps:txbx>
                        <w:txbxContent>
                          <w:p w14:paraId="53BF62FC" w14:textId="4A045F9B" w:rsidR="004D4E3B" w:rsidRDefault="003353F6">
                            <w:r>
                              <w:rPr>
                                <w:rFonts w:ascii="Times New Roman" w:hAnsi="Times New Roman" w:cs="Times New Roman"/>
                                <w:color w:val="000000"/>
                                <w:sz w:val="22"/>
                                <w:szCs w:val="22"/>
                              </w:rPr>
                              <w:t xml:space="preserve">+ </w:t>
                            </w:r>
                            <w:r w:rsidR="004D4E3B">
                              <w:rPr>
                                <w:rFonts w:ascii="Times New Roman" w:hAnsi="Times New Roman" w:cs="Times New Roman"/>
                                <w:color w:val="000000"/>
                                <w:sz w:val="22"/>
                                <w:szCs w:val="22"/>
                              </w:rPr>
                              <w:t xml:space="preserve">H-H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161A" id="_x0000_t202" coordsize="21600,21600" o:spt="202" path="m,l,21600r21600,l21600,xe">
                <v:stroke joinstyle="miter"/>
                <v:path gradientshapeok="t" o:connecttype="rect"/>
              </v:shapetype>
              <v:shape id="Text Box 8" o:spid="_x0000_s1026" type="#_x0000_t202" style="position:absolute;margin-left:190.1pt;margin-top:11.05pt;width:48.8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0pGlQAIAAHgEAAAOAAAAZHJzL2Uyb0RvYy54bWysVMGO2jAQvVfqP1i+lwQWKBsRVpQVVSW0&#13;&#10;uxJUezaOTSI5Htc2JPTrO3YCS7c9Vb2Y8czked68GeYPba3ISVhXgc7pcJBSIjSHotKHnH7frT/N&#13;&#10;KHGe6YIp0CKnZ+How+Ljh3ljMjGCElQhLEEQ7bLG5LT03mRJ4ngpauYGYITGoARbM49Xe0gKyxpE&#13;&#10;r1UyStNp0oAtjAUunEPvYxeki4gvpeD+WUonPFE5xdp8PG089+FMFnOWHSwzZcX7Mtg/VFGzSuOj&#13;&#10;V6hH5hk52uoPqLriFhxIP+BQJyBlxUXkgGyG6Ts225IZEblgc5y5tsn9P1j+dHqxpCpyikJpVqNE&#13;&#10;O9F68gVaMgvdaYzLMGlrMM236EaVL36HzkC6lbYOv0iHYBz7fL72NoBxdE5H6XQyoYRj6C4dze4n&#13;&#10;ASV5+9hY578KqEkwcmpRuthRdto436VeUsJbDlRVrCul4iWMi1gpS04MhVY+lojgv2UpTRos5G6S&#13;&#10;RmAN4fMOWWmsJVDtKAXLt/u257+H4oz0LXTj4wxfV1jkhjn/wizOCzLGHfDPeEgF+Aj0FiUl2J9/&#13;&#10;84d8lBGjlDQ4fzl1P47MCkrUN40C3w/H4zCw8TKefB7hxd5G9rcRfaxXgMyHuG2GRzPke3UxpYX6&#13;&#10;FVdlGV7FENMc386pv5gr320FrhoXy2VMwhE1zG/01vAAHTodJNi1r8yaXiePAj/BZVJZ9k6uLjd8&#13;&#10;qWF59CCrqGVocNfVvu843nEa+lUM+3N7j1lvfxiLXwAAAP//AwBQSwMEFAAGAAgAAAAhAJrEsgTk&#13;&#10;AAAADgEAAA8AAABkcnMvZG93bnJldi54bWxMT0tPg0AQvpv0P2ymiRdjl4IWSlka46Mm3iw+0tuW&#13;&#10;nQKRnSXsFvDfu570MsmX+Z7ZdtItG7C3jSEBy0UADKk0qqFKwFvxdJ0As06Skq0hFPCNFrb57CKT&#13;&#10;qTIjveKwdxXzJmRTKaB2rks5t2WNWtqF6ZD872R6LZ2HfcVVL0dvrlseBsGKa9mQT6hlh/c1ll/7&#13;&#10;sxZwuKo+X+y0ex+j26h7fB6K+EMVQlzOp4eNP3cbYA4n96eA3w2+P+S+2NGcSVnWCoiSIPRUAWG4&#13;&#10;BOYJN3G8BnYUsFonwPOM/5+R/wAAAP//AwBQSwECLQAUAAYACAAAACEAtoM4kv4AAADhAQAAEwAA&#13;&#10;AAAAAAAAAAAAAAAAAAAAW0NvbnRlbnRfVHlwZXNdLnhtbFBLAQItABQABgAIAAAAIQA4/SH/1gAA&#13;&#10;AJQBAAALAAAAAAAAAAAAAAAAAC8BAABfcmVscy8ucmVsc1BLAQItABQABgAIAAAAIQD30pGlQAIA&#13;&#10;AHgEAAAOAAAAAAAAAAAAAAAAAC4CAABkcnMvZTJvRG9jLnhtbFBLAQItABQABgAIAAAAIQCaxLIE&#13;&#10;5AAAAA4BAAAPAAAAAAAAAAAAAAAAAJoEAABkcnMvZG93bnJldi54bWxQSwUGAAAAAAQABADzAAAA&#13;&#10;qwUAAAAA&#13;&#10;" fillcolor="white [3201]" stroked="f" strokeweight=".5pt">
                <v:textbox>
                  <w:txbxContent>
                    <w:p w14:paraId="53BF62FC" w14:textId="4A045F9B" w:rsidR="004D4E3B" w:rsidRDefault="003353F6">
                      <w:r>
                        <w:rPr>
                          <w:rFonts w:ascii="Times New Roman" w:hAnsi="Times New Roman" w:cs="Times New Roman"/>
                          <w:color w:val="000000"/>
                          <w:sz w:val="22"/>
                          <w:szCs w:val="22"/>
                        </w:rPr>
                        <w:t xml:space="preserve">+ </w:t>
                      </w:r>
                      <w:r w:rsidR="004D4E3B">
                        <w:rPr>
                          <w:rFonts w:ascii="Times New Roman" w:hAnsi="Times New Roman" w:cs="Times New Roman"/>
                          <w:color w:val="000000"/>
                          <w:sz w:val="22"/>
                          <w:szCs w:val="22"/>
                        </w:rPr>
                        <w:t xml:space="preserve">H-H  </w:t>
                      </w:r>
                    </w:p>
                  </w:txbxContent>
                </v:textbox>
              </v:shape>
            </w:pict>
          </mc:Fallback>
        </mc:AlternateContent>
      </w:r>
      <w:r>
        <w:rPr>
          <w:noProof/>
        </w:rPr>
        <w:drawing>
          <wp:anchor distT="0" distB="0" distL="114300" distR="114300" simplePos="0" relativeHeight="251658240" behindDoc="0" locked="0" layoutInCell="1" allowOverlap="1" wp14:anchorId="15068822" wp14:editId="159116AF">
            <wp:simplePos x="0" y="0"/>
            <wp:positionH relativeFrom="column">
              <wp:posOffset>3514317</wp:posOffset>
            </wp:positionH>
            <wp:positionV relativeFrom="paragraph">
              <wp:posOffset>82550</wp:posOffset>
            </wp:positionV>
            <wp:extent cx="488950" cy="41846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418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18729" w14:textId="24DA0350" w:rsidR="00EF166D" w:rsidRDefault="003353F6">
      <w:pPr>
        <w:keepLines/>
        <w:suppressAutoHyphens/>
        <w:autoSpaceDE w:val="0"/>
        <w:autoSpaceDN w:val="0"/>
        <w:adjustRightInd w:val="0"/>
        <w:rPr>
          <w:rFonts w:ascii="Times New Roman" w:hAnsi="Times New Roman" w:cs="Times New Roman"/>
          <w:color w:val="000000"/>
          <w:sz w:val="22"/>
          <w:szCs w:val="22"/>
        </w:rPr>
      </w:pPr>
      <w:r w:rsidRPr="00990442">
        <w:rPr>
          <w:rFonts w:ascii="Times New Roman" w:hAnsi="Times New Roman" w:cs="Times New Roman"/>
          <w:color w:val="000000"/>
          <w:sz w:val="22"/>
          <w:szCs w:val="22"/>
        </w:rPr>
        <w:drawing>
          <wp:anchor distT="0" distB="0" distL="114300" distR="114300" simplePos="0" relativeHeight="251660288" behindDoc="0" locked="0" layoutInCell="1" allowOverlap="1" wp14:anchorId="7CE9EB8A" wp14:editId="12E7114B">
            <wp:simplePos x="0" y="0"/>
            <wp:positionH relativeFrom="margin">
              <wp:posOffset>1523365</wp:posOffset>
            </wp:positionH>
            <wp:positionV relativeFrom="margin">
              <wp:posOffset>3807460</wp:posOffset>
            </wp:positionV>
            <wp:extent cx="701040" cy="2152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1040" cy="215265"/>
                    </a:xfrm>
                    <a:prstGeom prst="rect">
                      <a:avLst/>
                    </a:prstGeom>
                  </pic:spPr>
                </pic:pic>
              </a:graphicData>
            </a:graphic>
          </wp:anchor>
        </w:drawing>
      </w:r>
      <w:r w:rsidR="00990442">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990442">
        <w:rPr>
          <w:rFonts w:ascii="Times New Roman" w:hAnsi="Times New Roman" w:cs="Times New Roman"/>
          <w:color w:val="000000"/>
          <w:sz w:val="22"/>
          <w:szCs w:val="22"/>
        </w:rPr>
        <w:t xml:space="preserve">   </w:t>
      </w:r>
      <w:r w:rsidR="004D4E3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990442">
        <w:rPr>
          <w:rFonts w:ascii="Times New Roman" w:hAnsi="Times New Roman" w:cs="Times New Roman"/>
          <w:color w:val="000000"/>
          <w:sz w:val="22"/>
          <w:szCs w:val="22"/>
        </w:rPr>
        <w:sym w:font="Symbol" w:char="F0AE"/>
      </w:r>
    </w:p>
    <w:p w14:paraId="2DC3A04A" w14:textId="7ACF4BF2" w:rsidR="004D4E3B" w:rsidRDefault="004D4E3B">
      <w:pPr>
        <w:keepLines/>
        <w:suppressAutoHyphens/>
        <w:autoSpaceDE w:val="0"/>
        <w:autoSpaceDN w:val="0"/>
        <w:adjustRightInd w:val="0"/>
        <w:rPr>
          <w:rFonts w:ascii="Times New Roman" w:hAnsi="Times New Roman" w:cs="Times New Roman"/>
          <w:color w:val="000000"/>
          <w:sz w:val="22"/>
          <w:szCs w:val="22"/>
        </w:rPr>
        <w:sectPr w:rsidR="004D4E3B" w:rsidSect="00520B99">
          <w:pgSz w:w="12240" w:h="15840"/>
          <w:pgMar w:top="1440" w:right="720" w:bottom="1008" w:left="1800" w:header="720" w:footer="720" w:gutter="0"/>
          <w:cols w:space="720" w:equalWidth="0">
            <w:col w:w="9720"/>
          </w:cols>
        </w:sectPr>
      </w:pPr>
    </w:p>
    <w:p w14:paraId="44E90D33"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3BAC40F5" w14:textId="77777777" w:rsidR="00000000" w:rsidRDefault="009A1EEE">
      <w:pPr>
        <w:keepLines/>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Bonding Practice Problems</w:t>
      </w:r>
    </w:p>
    <w:p w14:paraId="5A44D244" w14:textId="77777777" w:rsidR="00000000" w:rsidRDefault="009A1EEE">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14:paraId="1D435DB0" w14:textId="77777777" w:rsidR="00000000" w:rsidRDefault="009A1EEE">
      <w:pPr>
        <w:widowControl w:val="0"/>
        <w:suppressAutoHyphens/>
        <w:autoSpaceDE w:val="0"/>
        <w:autoSpaceDN w:val="0"/>
        <w:adjustRightInd w:val="0"/>
        <w:rPr>
          <w:rFonts w:ascii="Times New Roman" w:hAnsi="Times New Roman" w:cs="Times New Roman"/>
          <w:color w:val="000000"/>
          <w:sz w:val="36"/>
          <w:szCs w:val="36"/>
        </w:rPr>
      </w:pPr>
    </w:p>
    <w:p w14:paraId="3C6DDA64" w14:textId="77777777" w:rsidR="00000000" w:rsidRDefault="009A1EEE">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MATCHING</w:t>
      </w:r>
    </w:p>
    <w:p w14:paraId="5D6003AC"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4779B30D"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22D6E433"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28FD3047"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1431CCAB"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55856A6D"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7A50BB2D"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0629968D"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0481539A"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7070ED25"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3746991B" w14:textId="77777777" w:rsidR="00000000" w:rsidRDefault="009A1EEE">
      <w:pPr>
        <w:widowControl w:val="0"/>
        <w:suppressAutoHyphens/>
        <w:autoSpaceDE w:val="0"/>
        <w:autoSpaceDN w:val="0"/>
        <w:adjustRightInd w:val="0"/>
        <w:rPr>
          <w:rFonts w:ascii="Times New Roman" w:hAnsi="Times New Roman" w:cs="Times New Roman"/>
          <w:color w:val="000000"/>
          <w:sz w:val="36"/>
          <w:szCs w:val="36"/>
        </w:rPr>
      </w:pPr>
    </w:p>
    <w:p w14:paraId="2A6C739B" w14:textId="77777777" w:rsidR="00000000" w:rsidRDefault="009A1EEE">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14:paraId="1D9BD023"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7D8C857C"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3</w:t>
      </w:r>
    </w:p>
    <w:p w14:paraId="12E9DDC9"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30EE25B0"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3B289739"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1F3E27B9"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2E8698A9"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7C9B4490"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6BA238DA"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496BFCCE"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3</w:t>
      </w:r>
    </w:p>
    <w:p w14:paraId="4ECE3D2E"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590DFF73"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after AP MC question</w:t>
      </w:r>
      <w:r>
        <w:rPr>
          <w:rFonts w:ascii="Times New Roman" w:hAnsi="Times New Roman" w:cs="Times New Roman"/>
          <w:color w:val="000000"/>
          <w:sz w:val="22"/>
          <w:szCs w:val="22"/>
        </w:rPr>
        <w:tab/>
      </w:r>
    </w:p>
    <w:p w14:paraId="090DD4A5"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72A366B3"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01A7DA0A"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1F647299"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6B8D1D90"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1FB41BAE"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5B96B5E8"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3FCD5B00"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4428E10C"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6F4E5F3A"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2CA8140E" w14:textId="77777777" w:rsidR="00000000" w:rsidRDefault="009A1EEE">
      <w:pPr>
        <w:widowControl w:val="0"/>
        <w:suppressAutoHyphens/>
        <w:autoSpaceDE w:val="0"/>
        <w:autoSpaceDN w:val="0"/>
        <w:adjustRightInd w:val="0"/>
        <w:rPr>
          <w:rFonts w:ascii="Times New Roman" w:hAnsi="Times New Roman" w:cs="Times New Roman"/>
          <w:color w:val="000000"/>
          <w:sz w:val="36"/>
          <w:szCs w:val="36"/>
        </w:rPr>
      </w:pPr>
    </w:p>
    <w:p w14:paraId="47162AC9" w14:textId="77777777" w:rsidR="00000000" w:rsidRDefault="009A1EEE">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PROBLEM</w:t>
      </w:r>
    </w:p>
    <w:p w14:paraId="387448B9" w14:textId="77777777" w:rsidR="00000000" w:rsidRDefault="009A1EEE">
      <w:pPr>
        <w:widowControl w:val="0"/>
        <w:suppressAutoHyphens/>
        <w:autoSpaceDE w:val="0"/>
        <w:autoSpaceDN w:val="0"/>
        <w:adjustRightInd w:val="0"/>
        <w:rPr>
          <w:rFonts w:ascii="Times New Roman" w:hAnsi="Times New Roman" w:cs="Times New Roman"/>
          <w:color w:val="000000"/>
          <w:sz w:val="22"/>
          <w:szCs w:val="22"/>
        </w:rPr>
      </w:pPr>
    </w:p>
    <w:p w14:paraId="6016A3AB"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5F91B561" w14:textId="7C0A1AAE"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C-C </w:t>
      </w:r>
      <w:r>
        <w:rPr>
          <w:rFonts w:ascii="Times New Roman" w:hAnsi="Times New Roman" w:cs="Times New Roman"/>
          <w:color w:val="000000"/>
          <w:sz w:val="22"/>
          <w:szCs w:val="22"/>
        </w:rPr>
        <w:t>single bond in C</w:t>
      </w:r>
      <w:r w:rsidRPr="009A1EEE">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sidRPr="009A1EEE">
        <w:rPr>
          <w:rFonts w:ascii="Times New Roman" w:hAnsi="Times New Roman" w:cs="Times New Roman"/>
          <w:color w:val="000000"/>
          <w:sz w:val="22"/>
          <w:szCs w:val="22"/>
          <w:vertAlign w:val="subscript"/>
        </w:rPr>
        <w:t>6</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vs. C=C </w:t>
      </w:r>
      <w:r>
        <w:rPr>
          <w:rFonts w:ascii="Times New Roman" w:hAnsi="Times New Roman" w:cs="Times New Roman"/>
          <w:color w:val="000000"/>
          <w:sz w:val="22"/>
          <w:szCs w:val="22"/>
        </w:rPr>
        <w:t>double bond in C</w:t>
      </w:r>
      <w:r w:rsidRPr="009A1EEE">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sidRPr="009A1EEE">
        <w:rPr>
          <w:rFonts w:ascii="Times New Roman" w:hAnsi="Times New Roman" w:cs="Times New Roman"/>
          <w:color w:val="000000"/>
          <w:sz w:val="22"/>
          <w:szCs w:val="22"/>
          <w:vertAlign w:val="subscript"/>
        </w:rPr>
        <w:t>4</w:t>
      </w:r>
    </w:p>
    <w:p w14:paraId="73E83768" w14:textId="0BD16E67"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More energy is required </w:t>
      </w:r>
      <w:r>
        <w:rPr>
          <w:rFonts w:ascii="Times New Roman" w:hAnsi="Times New Roman" w:cs="Times New Roman"/>
          <w:color w:val="000000"/>
          <w:sz w:val="22"/>
          <w:szCs w:val="22"/>
        </w:rPr>
        <w:t xml:space="preserve">to break a </w:t>
      </w:r>
      <w:r>
        <w:rPr>
          <w:rFonts w:ascii="Times New Roman" w:hAnsi="Times New Roman" w:cs="Times New Roman"/>
          <w:color w:val="000000"/>
          <w:sz w:val="22"/>
          <w:szCs w:val="22"/>
        </w:rPr>
        <w:t xml:space="preserve">double bond than a </w:t>
      </w:r>
      <w:r>
        <w:rPr>
          <w:rFonts w:ascii="Times New Roman" w:hAnsi="Times New Roman" w:cs="Times New Roman"/>
          <w:color w:val="000000"/>
          <w:sz w:val="22"/>
          <w:szCs w:val="22"/>
        </w:rPr>
        <w:t>single bond (double bond is stronger than single bond)</w:t>
      </w:r>
    </w:p>
    <w:p w14:paraId="2EA28393" w14:textId="77777777" w:rsidR="00000000" w:rsidRDefault="009A1EEE">
      <w:pPr>
        <w:widowControl w:val="0"/>
        <w:suppressAutoHyphens/>
        <w:autoSpaceDE w:val="0"/>
        <w:autoSpaceDN w:val="0"/>
        <w:adjustRightInd w:val="0"/>
        <w:spacing w:after="1"/>
        <w:rPr>
          <w:rFonts w:ascii="Times New Roman" w:hAnsi="Times New Roman" w:cs="Times New Roman"/>
          <w:color w:val="000000"/>
          <w:sz w:val="22"/>
          <w:szCs w:val="22"/>
        </w:rPr>
      </w:pPr>
    </w:p>
    <w:p w14:paraId="2B9E5C5F" w14:textId="77777777" w:rsidR="00000000" w:rsidRDefault="009A1EE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p w14:paraId="754A644D"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41F6DC3A"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366B797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correct Lewis structure &amp; sketch  Se has 4 bonds &amp; 1 lone pair: </w:t>
      </w:r>
    </w:p>
    <w:p w14:paraId="541F55EB"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see saw or sawhorse geometry</w:t>
      </w:r>
    </w:p>
    <w:p w14:paraId="512FFF1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395A3D0C" w14:textId="79552144"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61109CB6" wp14:editId="24022F8F">
                <wp:simplePos x="0" y="0"/>
                <wp:positionH relativeFrom="column">
                  <wp:posOffset>2452521</wp:posOffset>
                </wp:positionH>
                <wp:positionV relativeFrom="paragraph">
                  <wp:posOffset>683520</wp:posOffset>
                </wp:positionV>
                <wp:extent cx="222204" cy="312226"/>
                <wp:effectExtent l="0" t="0" r="45085" b="31115"/>
                <wp:wrapNone/>
                <wp:docPr id="13" name="Straight Arrow Connector 13"/>
                <wp:cNvGraphicFramePr/>
                <a:graphic xmlns:a="http://schemas.openxmlformats.org/drawingml/2006/main">
                  <a:graphicData uri="http://schemas.microsoft.com/office/word/2010/wordprocessingShape">
                    <wps:wsp>
                      <wps:cNvCnPr/>
                      <wps:spPr>
                        <a:xfrm>
                          <a:off x="0" y="0"/>
                          <a:ext cx="222204" cy="3122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3A8075" id="_x0000_t32" coordsize="21600,21600" o:spt="32" o:oned="t" path="m,l21600,21600e" filled="f">
                <v:path arrowok="t" fillok="f" o:connecttype="none"/>
                <o:lock v:ext="edit" shapetype="t"/>
              </v:shapetype>
              <v:shape id="Straight Arrow Connector 13" o:spid="_x0000_s1026" type="#_x0000_t32" style="position:absolute;margin-left:193.1pt;margin-top:53.8pt;width:17.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yfc1gEAAAYEAAAOAAAAZHJzL2Uyb0RvYy54bWysU9uO0zAQfUfiHyy/0yRdtEJR0xXqAi8I&#13;&#10;Knb5AK9jN5Z803homr9n7KRZBAgJRB4cX+bMnHM83t1dnGVnBckE3/FmU3OmvAy98aeOf318/+oN&#13;&#10;ZwmF74UNXnV8Uonf7V++2I2xVdswBNsrYJTEp3aMHR8QY1tVSQ7KibQJUXk61AGcQFrCqepBjJTd&#13;&#10;2Wpb17fVGKCPEKRKiXbv50O+L/m1VhI/a50UMttx4oZlhDI+5bHa70R7AhEHIxca4h9YOGE8FV1T&#13;&#10;3QsU7BuYX1I5IyGkoHEjg6uC1kaqooHUNPVPah4GEVXRQuakuNqU/l9a+el8BGZ6ursbzrxwdEcP&#13;&#10;CMKcBmRvAcLIDsF78jEAoxDya4ypJdjBH2FZpXiELP6iweU/yWKX4vG0eqwuyCRtbumrX3Mm6eim&#13;&#10;ocVtzlk9gyMk/KCCY3nS8bSQWVk0xWdx/phwBl4BubL1eURh7DvfM5wiyUEwwp+sWurkkCprmFmX&#13;&#10;GU5WzfAvSpMbxHMuU/pQHSyws6AOElIqj82aiaIzTBtrV2Bd+P0RuMRnqCo9+jfgFVEqB48r2Bkf&#13;&#10;4HfV8XKlrOf4qwOz7mzBU+incp/FGmq2cifLw8jd/OO6wJ+f7/47AAAA//8DAFBLAwQUAAYACAAA&#13;&#10;ACEAVcIn0eIAAAAQAQAADwAAAGRycy9kb3ducmV2LnhtbExPQU7DMBC8I/EHa5G4UacBQkjjVAhE&#13;&#10;j1QUDnBz460TNV5HsZsEXs9ygstKOzM7O1OuZ9eJEYfQelKwXCQgkGpvWrIK3t+er3IQIWoyuvOE&#13;&#10;Cr4wwLo6Pyt1YfxErzjuohVsQqHQCpoY+0LKUDfodFj4Hom5gx+cjrwOVppBT2zuOpkmSSadbok/&#13;&#10;NLrHxwbr4+7kFGztx+hS2rTycP/5vbEv5thMUanLi/lpxeNhBSLiHP8u4LcD54eKg+39iUwQnYLr&#13;&#10;PEtZykRyl4FgxU26ZGTPyG2Wg6xK+b9I9QMAAP//AwBQSwECLQAUAAYACAAAACEAtoM4kv4AAADh&#13;&#10;AQAAEwAAAAAAAAAAAAAAAAAAAAAAW0NvbnRlbnRfVHlwZXNdLnhtbFBLAQItABQABgAIAAAAIQA4&#13;&#10;/SH/1gAAAJQBAAALAAAAAAAAAAAAAAAAAC8BAABfcmVscy8ucmVsc1BLAQItABQABgAIAAAAIQBA&#13;&#10;Zyfc1gEAAAYEAAAOAAAAAAAAAAAAAAAAAC4CAABkcnMvZTJvRG9jLnhtbFBLAQItABQABgAIAAAA&#13;&#10;IQBVwifR4gAAABABAAAPAAAAAAAAAAAAAAAAADAEAABkcnMvZG93bnJldi54bWxQSwUGAAAAAAQA&#13;&#10;BADzAAAAPwUAAAAA&#13;&#10;" strokecolor="#4472c4 [3204]" strokeweight=".5pt">
                <v:stroke endarrow="block" joinstyle="miter"/>
              </v:shape>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4E577C3F" wp14:editId="47B16639">
                <wp:simplePos x="0" y="0"/>
                <wp:positionH relativeFrom="column">
                  <wp:posOffset>1817623</wp:posOffset>
                </wp:positionH>
                <wp:positionV relativeFrom="paragraph">
                  <wp:posOffset>659923</wp:posOffset>
                </wp:positionV>
                <wp:extent cx="195744" cy="336385"/>
                <wp:effectExtent l="25400" t="0" r="20320" b="32385"/>
                <wp:wrapNone/>
                <wp:docPr id="12" name="Straight Arrow Connector 12"/>
                <wp:cNvGraphicFramePr/>
                <a:graphic xmlns:a="http://schemas.openxmlformats.org/drawingml/2006/main">
                  <a:graphicData uri="http://schemas.microsoft.com/office/word/2010/wordprocessingShape">
                    <wps:wsp>
                      <wps:cNvCnPr/>
                      <wps:spPr>
                        <a:xfrm flipH="1">
                          <a:off x="0" y="0"/>
                          <a:ext cx="195744" cy="336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6CC7AE" id="Straight Arrow Connector 12" o:spid="_x0000_s1026" type="#_x0000_t32" style="position:absolute;margin-left:143.1pt;margin-top:51.95pt;width:15.4pt;height:26.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Pe3gEAABAEAAAOAAAAZHJzL2Uyb0RvYy54bWysU9uO0zAQfUfiHyy/0/SyuyxR0xXqcnlA&#13;&#10;bMXCB3idcWPJN41Nk/49YycNCJAQiBfLlzln5pwZb+8Ga9gJMGrvGr5aLDkDJ32r3bHhXz6/fXHL&#13;&#10;WUzCtcJ4Bw0/Q+R3u+fPtn2oYe07b1pARiQu1n1oeJdSqKsqyg6siAsfwNGj8mhFoiMeqxZFT+zW&#13;&#10;VOvl8qbqPbYBvYQY6fZ+fOS7wq8UyPSgVITETMOptlRWLOtTXqvdVtRHFKHTcipD/EMVVmhHSWeq&#13;&#10;e5EE+4r6FyqrJfroVVpIbyuvlJZQNJCa1fInNY+dCFC0kDkxzDbF/0crP54OyHRLvVtz5oSlHj0m&#13;&#10;FPrYJfYa0fds750jHz0yCiG/+hBrgu3dAadTDAfM4geFlimjw3uiK3aQQDYUt8+z2zAkJuly9er6&#13;&#10;5dUVZ5KeNpubze11Zq9GmkwXMKZ34C3Lm4bHqay5njGFOH2IaQReABlsXF6T0OaNa1k6BxKWUAt3&#13;&#10;NDDlySFVVjPWX3bpbGCEfwJFvuQ6i5IykbA3yE6CZklICS6tZiaKzjCljZmByz8Dp/gMhTKtfwOe&#13;&#10;ESWzd2kGW+08/i57Gi4lqzH+4sCoO1vw5Ntz6Wyxhsau9GT6InmufzwX+PePvPsGAAD//wMAUEsD&#13;&#10;BBQABgAIAAAAIQDFKQa45AAAABABAAAPAAAAZHJzL2Rvd25yZXYueG1sTE9NT4NAEL2b+B82Y+LN&#13;&#10;LqURgbI0asvBHkxsG+NxgRFQdpaw2xb/fceTXiaZeW/eR7aaTC9OOLrOkoL5LACBVNm6o0bBYV/c&#13;&#10;xSCc11Tr3hIq+EEHq/z6KtNpbc/0hqedbwSLkEu1gtb7IZXSVS0a7WZ2QGLs045Ge17HRtajPrO4&#13;&#10;6WUYBJE0uiN2aPWAzy1W37ujYZWX4inZfL1+xNv11ryXhWk2iVHq9mZaL3k8LkF4nPzfB/x24PyQ&#13;&#10;c7DSHql2olcQxlHIVAaCRQKCGYv5A1cs+XIfJSDzTP4vkl8AAAD//wMAUEsBAi0AFAAGAAgAAAAh&#13;&#10;ALaDOJL+AAAA4QEAABMAAAAAAAAAAAAAAAAAAAAAAFtDb250ZW50X1R5cGVzXS54bWxQSwECLQAU&#13;&#10;AAYACAAAACEAOP0h/9YAAACUAQAACwAAAAAAAAAAAAAAAAAvAQAAX3JlbHMvLnJlbHNQSwECLQAU&#13;&#10;AAYACAAAACEA/vTj3t4BAAAQBAAADgAAAAAAAAAAAAAAAAAuAgAAZHJzL2Uyb0RvYy54bWxQSwEC&#13;&#10;LQAUAAYACAAAACEAxSkGuOQAAAAQAQAADwAAAAAAAAAAAAAAAAA4BAAAZHJzL2Rvd25yZXYueG1s&#13;&#10;UEsFBgAAAAAEAAQA8wAAAEkFAAAAAA==&#13;&#10;" strokecolor="#4472c4 [3204]" strokeweight=".5pt">
                <v:stroke endarrow="block" joinstyle="miter"/>
              </v:shape>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7F066234" wp14:editId="224FD1FB">
                <wp:simplePos x="0" y="0"/>
                <wp:positionH relativeFrom="column">
                  <wp:posOffset>2452521</wp:posOffset>
                </wp:positionH>
                <wp:positionV relativeFrom="paragraph">
                  <wp:posOffset>384777</wp:posOffset>
                </wp:positionV>
                <wp:extent cx="573277" cy="23689"/>
                <wp:effectExtent l="0" t="38100" r="0" b="78105"/>
                <wp:wrapNone/>
                <wp:docPr id="10" name="Straight Arrow Connector 10"/>
                <wp:cNvGraphicFramePr/>
                <a:graphic xmlns:a="http://schemas.openxmlformats.org/drawingml/2006/main">
                  <a:graphicData uri="http://schemas.microsoft.com/office/word/2010/wordprocessingShape">
                    <wps:wsp>
                      <wps:cNvCnPr/>
                      <wps:spPr>
                        <a:xfrm>
                          <a:off x="0" y="0"/>
                          <a:ext cx="573277" cy="23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C2B4F" id="Straight Arrow Connector 10" o:spid="_x0000_s1026" type="#_x0000_t32" style="position:absolute;margin-left:193.1pt;margin-top:30.3pt;width:45.15pt;height:1.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5jL2QEAAAUEAAAOAAAAZHJzL2Uyb0RvYy54bWysU9uO0zAQfUfiHyy/07RdsV2ipivUBV4Q&#13;&#10;VLvsB3idcWPJN41N0/w9YyfNIkArgXiZxPacmXOOx9vbszXsBBi1dw1fLZacgZO+1e7Y8MdvH9/c&#13;&#10;cBaTcK0w3kHDB4j8dvf61bYPNax9500LyKiIi3UfGt6lFOqqirIDK+LCB3B0qDxakWiJx6pF0VN1&#13;&#10;a6r1cnld9R7bgF5CjLR7Nx7yXamvFMj0VakIiZmGE7dUIpb4lGO124r6iCJ0Wk40xD+wsEI7ajqX&#13;&#10;uhNJsO+ofytltUQfvUoL6W3lldISigZSs1r+ouahEwGKFjInhtmm+P/Kyi+nAzLd0t2RPU5YuqOH&#13;&#10;hEIfu8TeI/qe7b1z5KNHRinkVx9iTbC9O+C0iuGAWfxZoc1fksXOxeNh9hjOiUnafLu5Wm82nEk6&#13;&#10;Wl9d37zLJatnbMCYPoG3LP80PE5cZhKrYrM4fY5pBF4AubFxOSahzQfXsjQEUpNQC3c0MPXJKVWW&#13;&#10;MJIuf2kwMMLvQZEZRHNsU8YQ9gbZSdAACSnBpdVcibIzTGljZuCy8HsROOVnKJQR/RvwjCidvUsz&#13;&#10;2Grn8U/d0/lCWY35FwdG3dmCJ98O5TqLNTRr5U6md5GH+ed1gT+/3t0PAAAA//8DAFBLAwQUAAYA&#13;&#10;CAAAACEA+Y2ZQOIAAAAOAQAADwAAAGRycy9kb3ducmV2LnhtbExPPU/DMBDdkfgP1iGxUYe0mJLG&#13;&#10;qRCIjiAKQ7u5sWtHjc9R7CaBX88xwXLS3Xv3Psr15Fs2mD42ASXczjJgBuugG7QSPj9ebpbAYlKo&#13;&#10;VRvQSPgyEdbV5UWpCh1GfDfDNllGIhgLJcGl1BWcx9oZr+IsdAYJO4beq0Rrb7nu1UjivuV5lgnu&#13;&#10;VYPk4FRnnpypT9uzl/Bmd4PPcdPw48P+e2Nf9cmNScrrq+l5ReNxBSyZKf19wG8Hyg8VBTuEM+rI&#13;&#10;WgnzpciJKkFkAhgRFvfiDtiBDos58Krk/2tUPwAAAP//AwBQSwECLQAUAAYACAAAACEAtoM4kv4A&#13;&#10;AADhAQAAEwAAAAAAAAAAAAAAAAAAAAAAW0NvbnRlbnRfVHlwZXNdLnhtbFBLAQItABQABgAIAAAA&#13;&#10;IQA4/SH/1gAAAJQBAAALAAAAAAAAAAAAAAAAAC8BAABfcmVscy8ucmVsc1BLAQItABQABgAIAAAA&#13;&#10;IQAQv5jL2QEAAAUEAAAOAAAAAAAAAAAAAAAAAC4CAABkcnMvZTJvRG9jLnhtbFBLAQItABQABgAI&#13;&#10;AAAAIQD5jZlA4gAAAA4BAAAPAAAAAAAAAAAAAAAAADMEAABkcnMvZG93bnJldi54bWxQSwUGAAAA&#13;&#10;AAQABADzAAAAQgUAAAAA&#13;&#10;" strokecolor="#4472c4 [3204]" strokeweight=".5pt">
                <v:stroke endarrow="block" joinstyle="miter"/>
              </v:shape>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183605BD" wp14:editId="0C7D74D4">
                <wp:simplePos x="0" y="0"/>
                <wp:positionH relativeFrom="column">
                  <wp:posOffset>1547844</wp:posOffset>
                </wp:positionH>
                <wp:positionV relativeFrom="paragraph">
                  <wp:posOffset>418185</wp:posOffset>
                </wp:positionV>
                <wp:extent cx="506947" cy="23495"/>
                <wp:effectExtent l="25400" t="38100" r="0" b="65405"/>
                <wp:wrapNone/>
                <wp:docPr id="11" name="Straight Arrow Connector 11"/>
                <wp:cNvGraphicFramePr/>
                <a:graphic xmlns:a="http://schemas.openxmlformats.org/drawingml/2006/main">
                  <a:graphicData uri="http://schemas.microsoft.com/office/word/2010/wordprocessingShape">
                    <wps:wsp>
                      <wps:cNvCnPr/>
                      <wps:spPr>
                        <a:xfrm flipH="1">
                          <a:off x="0" y="0"/>
                          <a:ext cx="506947" cy="23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BA21EA" id="Straight Arrow Connector 11" o:spid="_x0000_s1026" type="#_x0000_t32" style="position:absolute;margin-left:121.9pt;margin-top:32.95pt;width:39.9pt;height:1.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qmX4QEAAA8EAAAOAAAAZHJzL2Uyb0RvYy54bWysU9uO0zAQfUfiHyy/06Rld2GrpivU5fKA&#13;&#10;oGLhA7zOOLHkm8amSf+esZMGBAgJxIsV23POnHM82d2N1rATYNTeNXy9qjkDJ32rXdfwL5/fPHvJ&#13;&#10;WUzCtcJ4Bw0/Q+R3+6dPdkPYwsb33rSAjEhc3A6h4X1KYVtVUfZgRVz5AI4ulUcrEm2xq1oUA7Fb&#13;&#10;U23q+qYaPLYBvYQY6fR+uuT7wq8UyPRRqQiJmYaTtlRWLOtjXqv9Tmw7FKHXcpYh/kGFFdpR04Xq&#13;&#10;XiTBvqL+hcpqiT56lVbS28orpSUUD+RmXf/k5qEXAYoXCieGJab4/2jlh9MRmW7p7dacOWHpjR4S&#13;&#10;Ct31ib1C9AM7eOcoR4+MSiivIcQtwQ7uiPMuhiNm86NCy5TR4R3RlTjIIBtL2uclbRgTk3R4Xd/c&#13;&#10;Xr3gTNLV5vnV7XUmryaWzBYwprfgLcsfDY+zqkXO1EGc3sc0AS+ADDYur0lo89q1LJ0D+UqohesM&#13;&#10;zH1ySZXNTPLLVzobmOCfQFEsJHNqUwYSDgbZSdAoCSnBpRIHKTaOqjNMaWMWYF0S+CNwrs9QKMP6&#13;&#10;N+AFUTp7lxaw1c7j77qn8SJZTfWXBCbfOYJH357Lw5ZoaOrKm8x/SB7rH/cF/v0/3n8DAAD//wMA&#13;&#10;UEsDBBQABgAIAAAAIQB6E/bJ5AAAAA4BAAAPAAAAZHJzL2Rvd25yZXYueG1sTI9PT4NAEMXvJn6H&#13;&#10;zZh4s4ugpFCWRm052IOJ1RiPCzsCys4Sdtvit3c86WWS+ffe7xXr2Q7iiJPvHSm4XkQgkBpnemoV&#13;&#10;vL5UV0sQPmgyenCECr7Rw7o8Pyt0btyJnvG4D61gEfK5VtCFMOZS+qZDq/3CjUi8+3CT1YHbqZVm&#13;&#10;0icWt4OMoyiVVvfEDp0e8aHD5mt/sKzyWN1n28+n9+Vus7NvdWXbbWaVuryYNysudysQAefw9wG/&#13;&#10;GZgfSgar3YGMF4OC+CZh/qAgvc1A8EESJymImgdZCrIs5P8Y5Q8AAAD//wMAUEsBAi0AFAAGAAgA&#13;&#10;AAAhALaDOJL+AAAA4QEAABMAAAAAAAAAAAAAAAAAAAAAAFtDb250ZW50X1R5cGVzXS54bWxQSwEC&#13;&#10;LQAUAAYACAAAACEAOP0h/9YAAACUAQAACwAAAAAAAAAAAAAAAAAvAQAAX3JlbHMvLnJlbHNQSwEC&#13;&#10;LQAUAAYACAAAACEAIQapl+EBAAAPBAAADgAAAAAAAAAAAAAAAAAuAgAAZHJzL2Uyb0RvYy54bWxQ&#13;&#10;SwECLQAUAAYACAAAACEAehP2yeQAAAAOAQAADwAAAAAAAAAAAAAAAAA7BAAAZHJzL2Rvd25yZXYu&#13;&#10;eG1sUEsFBgAAAAAEAAQA8wAAAEwFAAAAAA==&#13;&#10;" strokecolor="#4472c4 [3204]" strokeweight=".5pt">
                <v:stroke endarrow="block" joinstyle="miter"/>
              </v:shape>
            </w:pict>
          </mc:Fallback>
        </mc:AlternateContent>
      </w:r>
      <w:r>
        <w:rPr>
          <w:rFonts w:ascii="Times New Roman" w:hAnsi="Times New Roman" w:cs="Times New Roman"/>
          <w:color w:val="000000"/>
          <w:sz w:val="22"/>
          <w:szCs w:val="22"/>
        </w:rPr>
        <w:t xml:space="preserve"> </w:t>
      </w:r>
      <w:r w:rsidR="00520B99">
        <w:rPr>
          <w:rFonts w:ascii="Times New Roman" w:hAnsi="Times New Roman" w:cs="Times New Roman"/>
          <w:noProof/>
          <w:color w:val="000000"/>
          <w:sz w:val="22"/>
          <w:szCs w:val="22"/>
        </w:rPr>
        <w:drawing>
          <wp:inline distT="0" distB="0" distL="0" distR="0" wp14:anchorId="0C505342" wp14:editId="30CAFF00">
            <wp:extent cx="1198670" cy="1122864"/>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722" cy="1126660"/>
                    </a:xfrm>
                    <a:prstGeom prst="rect">
                      <a:avLst/>
                    </a:prstGeom>
                    <a:noFill/>
                    <a:ln>
                      <a:noFill/>
                    </a:ln>
                  </pic:spPr>
                </pic:pic>
              </a:graphicData>
            </a:graphic>
          </wp:inline>
        </w:drawing>
      </w:r>
      <w:r w:rsidR="00520B99">
        <w:rPr>
          <w:rFonts w:ascii="Times New Roman" w:hAnsi="Times New Roman" w:cs="Times New Roman"/>
          <w:noProof/>
          <w:color w:val="000000"/>
          <w:sz w:val="22"/>
          <w:szCs w:val="22"/>
        </w:rPr>
        <w:drawing>
          <wp:inline distT="0" distB="0" distL="0" distR="0" wp14:anchorId="3396687C" wp14:editId="2C33274E">
            <wp:extent cx="1945005" cy="8972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897255"/>
                    </a:xfrm>
                    <a:prstGeom prst="rect">
                      <a:avLst/>
                    </a:prstGeom>
                    <a:noFill/>
                    <a:ln>
                      <a:noFill/>
                    </a:ln>
                  </pic:spPr>
                </pic:pic>
              </a:graphicData>
            </a:graphic>
          </wp:inline>
        </w:drawing>
      </w:r>
    </w:p>
    <w:p w14:paraId="55E4BC77"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431F0988" w14:textId="7C851DE9"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molecule is polar; polar Se-F bonds and </w:t>
      </w:r>
      <w:bookmarkStart w:id="0" w:name="_GoBack"/>
      <w:bookmarkEnd w:id="0"/>
      <w:r>
        <w:rPr>
          <w:rFonts w:ascii="Times New Roman" w:hAnsi="Times New Roman" w:cs="Times New Roman"/>
          <w:color w:val="000000"/>
          <w:sz w:val="22"/>
          <w:szCs w:val="22"/>
        </w:rPr>
        <w:t xml:space="preserve">bond vectors do not cancel/do not </w:t>
      </w:r>
      <w:r>
        <w:rPr>
          <w:rFonts w:ascii="Times New Roman" w:hAnsi="Times New Roman" w:cs="Times New Roman"/>
          <w:color w:val="000000"/>
          <w:sz w:val="22"/>
          <w:szCs w:val="22"/>
        </w:rPr>
        <w:t>add up to zero</w:t>
      </w:r>
    </w:p>
    <w:p w14:paraId="18BD7A41" w14:textId="77777777" w:rsidR="00000000" w:rsidRDefault="009A1EEE">
      <w:pPr>
        <w:widowControl w:val="0"/>
        <w:suppressAutoHyphens/>
        <w:autoSpaceDE w:val="0"/>
        <w:autoSpaceDN w:val="0"/>
        <w:adjustRightInd w:val="0"/>
        <w:spacing w:after="1"/>
        <w:rPr>
          <w:rFonts w:ascii="Times New Roman" w:hAnsi="Times New Roman" w:cs="Times New Roman"/>
          <w:color w:val="000000"/>
          <w:sz w:val="22"/>
          <w:szCs w:val="22"/>
        </w:rPr>
      </w:pPr>
    </w:p>
    <w:p w14:paraId="1E4CAA17"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7E25E49B"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0EC00D9D" w14:textId="46423C62"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p>
    <w:p w14:paraId="78D70AE3"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xml:space="preserve">)  </w:t>
      </w:r>
      <w:r w:rsidR="00520B99">
        <w:rPr>
          <w:rFonts w:ascii="Times New Roman" w:hAnsi="Times New Roman" w:cs="Times New Roman"/>
          <w:noProof/>
          <w:color w:val="000000"/>
          <w:sz w:val="22"/>
          <w:szCs w:val="22"/>
        </w:rPr>
        <w:drawing>
          <wp:inline distT="0" distB="0" distL="0" distR="0" wp14:anchorId="41779A8A" wp14:editId="24706EFF">
            <wp:extent cx="1287780" cy="12795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279525"/>
                    </a:xfrm>
                    <a:prstGeom prst="rect">
                      <a:avLst/>
                    </a:prstGeom>
                    <a:noFill/>
                    <a:ln>
                      <a:noFill/>
                    </a:ln>
                  </pic:spPr>
                </pic:pic>
              </a:graphicData>
            </a:graphic>
          </wp:inline>
        </w:drawing>
      </w:r>
      <w:r>
        <w:rPr>
          <w:rFonts w:ascii="Times New Roman" w:hAnsi="Times New Roman" w:cs="Times New Roman"/>
          <w:color w:val="000000"/>
          <w:sz w:val="22"/>
          <w:szCs w:val="22"/>
        </w:rPr>
        <w:t xml:space="preserve">                       ii)  </w:t>
      </w:r>
      <w:r w:rsidR="00520B99">
        <w:rPr>
          <w:rFonts w:ascii="Times New Roman" w:hAnsi="Times New Roman" w:cs="Times New Roman"/>
          <w:noProof/>
          <w:color w:val="000000"/>
          <w:sz w:val="22"/>
          <w:szCs w:val="22"/>
        </w:rPr>
        <w:drawing>
          <wp:inline distT="0" distB="0" distL="0" distR="0" wp14:anchorId="085EFA1E" wp14:editId="0DEA2F86">
            <wp:extent cx="1056534" cy="11466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971" cy="1151446"/>
                    </a:xfrm>
                    <a:prstGeom prst="rect">
                      <a:avLst/>
                    </a:prstGeom>
                    <a:noFill/>
                    <a:ln>
                      <a:noFill/>
                    </a:ln>
                  </pic:spPr>
                </pic:pic>
              </a:graphicData>
            </a:graphic>
          </wp:inline>
        </w:drawing>
      </w:r>
    </w:p>
    <w:p w14:paraId="6CC991E9"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p>
    <w:p w14:paraId="0BEF83C5"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iii)  </w:t>
      </w:r>
      <w:r w:rsidR="00520B99">
        <w:rPr>
          <w:rFonts w:ascii="Times New Roman" w:hAnsi="Times New Roman" w:cs="Times New Roman"/>
          <w:noProof/>
          <w:color w:val="000000"/>
          <w:sz w:val="22"/>
          <w:szCs w:val="22"/>
        </w:rPr>
        <w:drawing>
          <wp:inline distT="0" distB="0" distL="0" distR="0" wp14:anchorId="33DC74B4" wp14:editId="2B75FA87">
            <wp:extent cx="2554605" cy="12623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605" cy="1262380"/>
                    </a:xfrm>
                    <a:prstGeom prst="rect">
                      <a:avLst/>
                    </a:prstGeom>
                    <a:noFill/>
                    <a:ln>
                      <a:noFill/>
                    </a:ln>
                  </pic:spPr>
                </pic:pic>
              </a:graphicData>
            </a:graphic>
          </wp:inline>
        </w:drawing>
      </w:r>
    </w:p>
    <w:p w14:paraId="7E9ED43C"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  </w:t>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109.5 degrees</w:t>
      </w:r>
    </w:p>
    <w:p w14:paraId="2E41006D"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ii)  sp</w:t>
      </w:r>
      <w:r w:rsidRPr="00D11B1F">
        <w:rPr>
          <w:rFonts w:ascii="Times New Roman" w:hAnsi="Times New Roman" w:cs="Times New Roman"/>
          <w:color w:val="000000"/>
          <w:sz w:val="22"/>
          <w:szCs w:val="22"/>
          <w:vertAlign w:val="superscript"/>
        </w:rPr>
        <w:t>3</w:t>
      </w:r>
    </w:p>
    <w:p w14:paraId="0EBA2E8A" w14:textId="77777777"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     iii)  square planar</w:t>
      </w:r>
    </w:p>
    <w:p w14:paraId="17982EEA" w14:textId="77777777" w:rsidR="00000000" w:rsidRDefault="009A1EEE">
      <w:pPr>
        <w:widowControl w:val="0"/>
        <w:suppressAutoHyphens/>
        <w:autoSpaceDE w:val="0"/>
        <w:autoSpaceDN w:val="0"/>
        <w:adjustRightInd w:val="0"/>
        <w:spacing w:after="1"/>
        <w:rPr>
          <w:rFonts w:ascii="Times New Roman" w:hAnsi="Times New Roman" w:cs="Times New Roman"/>
          <w:color w:val="000000"/>
          <w:sz w:val="22"/>
          <w:szCs w:val="22"/>
        </w:rPr>
      </w:pPr>
    </w:p>
    <w:p w14:paraId="469BE65B"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65E100B5"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03E4FCD2" w14:textId="77777777"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4 sigma bonds &amp; 1 pi bond</w:t>
      </w:r>
    </w:p>
    <w:p w14:paraId="02C3A855" w14:textId="3E2D05FA" w:rsidR="00000000" w:rsidRDefault="009A1EEE">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b)  Structure 1 is the </w:t>
      </w:r>
      <w:r w:rsidR="00D11B1F">
        <w:rPr>
          <w:rFonts w:ascii="Times New Roman" w:hAnsi="Times New Roman" w:cs="Times New Roman"/>
          <w:color w:val="000000"/>
          <w:sz w:val="22"/>
          <w:szCs w:val="22"/>
        </w:rPr>
        <w:t>more representative</w:t>
      </w:r>
      <w:r>
        <w:rPr>
          <w:rFonts w:ascii="Times New Roman" w:hAnsi="Times New Roman" w:cs="Times New Roman"/>
          <w:color w:val="000000"/>
          <w:sz w:val="22"/>
          <w:szCs w:val="22"/>
        </w:rPr>
        <w:t xml:space="preserve"> structure because all of its atoms have a formal charge of zero.  Should show FC calcu</w:t>
      </w:r>
      <w:r w:rsidR="00D11B1F">
        <w:rPr>
          <w:rFonts w:ascii="Times New Roman" w:hAnsi="Times New Roman" w:cs="Times New Roman"/>
          <w:color w:val="000000"/>
          <w:sz w:val="22"/>
          <w:szCs w:val="22"/>
        </w:rPr>
        <w:t>l</w:t>
      </w:r>
      <w:r>
        <w:rPr>
          <w:rFonts w:ascii="Times New Roman" w:hAnsi="Times New Roman" w:cs="Times New Roman"/>
          <w:color w:val="000000"/>
          <w:sz w:val="22"/>
          <w:szCs w:val="22"/>
        </w:rPr>
        <w:t xml:space="preserve">ations or </w:t>
      </w:r>
      <w:r w:rsidR="00D11B1F">
        <w:rPr>
          <w:rFonts w:ascii="Times New Roman" w:hAnsi="Times New Roman" w:cs="Times New Roman"/>
          <w:color w:val="000000"/>
          <w:sz w:val="22"/>
          <w:szCs w:val="22"/>
        </w:rPr>
        <w:t>state</w:t>
      </w:r>
      <w:r>
        <w:rPr>
          <w:rFonts w:ascii="Times New Roman" w:hAnsi="Times New Roman" w:cs="Times New Roman"/>
          <w:color w:val="000000"/>
          <w:sz w:val="22"/>
          <w:szCs w:val="22"/>
        </w:rPr>
        <w:t xml:space="preserve"> that P, O have FC of zero.</w:t>
      </w:r>
    </w:p>
    <w:p w14:paraId="271D8685" w14:textId="77777777" w:rsidR="00000000" w:rsidRDefault="009A1EEE">
      <w:pPr>
        <w:widowControl w:val="0"/>
        <w:suppressAutoHyphens/>
        <w:autoSpaceDE w:val="0"/>
        <w:autoSpaceDN w:val="0"/>
        <w:adjustRightInd w:val="0"/>
        <w:spacing w:after="1"/>
        <w:rPr>
          <w:rFonts w:ascii="Times New Roman" w:hAnsi="Times New Roman" w:cs="Times New Roman"/>
          <w:color w:val="000000"/>
          <w:sz w:val="22"/>
          <w:szCs w:val="22"/>
        </w:rPr>
      </w:pPr>
    </w:p>
    <w:p w14:paraId="4AB47FA9" w14:textId="77777777" w:rsidR="00000000" w:rsidRDefault="009A1EEE">
      <w:pPr>
        <w:widowControl w:val="0"/>
        <w:suppressAutoHyphens/>
        <w:autoSpaceDE w:val="0"/>
        <w:autoSpaceDN w:val="0"/>
        <w:adjustRightInd w:val="0"/>
        <w:rPr>
          <w:rFonts w:ascii="Times New Roman" w:hAnsi="Times New Roman" w:cs="Times New Roman"/>
          <w:color w:val="000000"/>
          <w:sz w:val="2"/>
          <w:szCs w:val="2"/>
        </w:rPr>
      </w:pPr>
    </w:p>
    <w:p w14:paraId="09925C00" w14:textId="77777777" w:rsidR="00000000" w:rsidRDefault="009A1EE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21.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4EE02B2A" w14:textId="604B29E6" w:rsidR="00000000" w:rsidRDefault="009A1EEE">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Both </w:t>
      </w:r>
      <w:r w:rsidR="00A97FD1">
        <w:rPr>
          <w:rFonts w:ascii="Times New Roman" w:hAnsi="Times New Roman" w:cs="Times New Roman"/>
          <w:color w:val="000000"/>
          <w:sz w:val="22"/>
          <w:szCs w:val="22"/>
        </w:rPr>
        <w:t>compo</w:t>
      </w:r>
      <w:r w:rsidR="00D11B1F">
        <w:rPr>
          <w:rFonts w:ascii="Times New Roman" w:hAnsi="Times New Roman" w:cs="Times New Roman"/>
          <w:color w:val="000000"/>
          <w:sz w:val="22"/>
          <w:szCs w:val="22"/>
        </w:rPr>
        <w:t>u</w:t>
      </w:r>
      <w:r w:rsidR="00A97FD1">
        <w:rPr>
          <w:rFonts w:ascii="Times New Roman" w:hAnsi="Times New Roman" w:cs="Times New Roman"/>
          <w:color w:val="000000"/>
          <w:sz w:val="22"/>
          <w:szCs w:val="22"/>
        </w:rPr>
        <w:t xml:space="preserve">nds </w:t>
      </w:r>
      <w:r>
        <w:rPr>
          <w:rFonts w:ascii="Times New Roman" w:hAnsi="Times New Roman" w:cs="Times New Roman"/>
          <w:color w:val="000000"/>
          <w:sz w:val="22"/>
          <w:szCs w:val="22"/>
        </w:rPr>
        <w:t>are ionically bonded.</w:t>
      </w:r>
      <w:r w:rsidR="00A97FD1">
        <w:rPr>
          <w:rFonts w:ascii="Times New Roman" w:hAnsi="Times New Roman" w:cs="Times New Roman"/>
          <w:color w:val="000000"/>
          <w:sz w:val="22"/>
          <w:szCs w:val="22"/>
        </w:rPr>
        <w:t xml:space="preserve"> Both cations have a +1 charge and both anions have a -1 charge.  </w:t>
      </w:r>
    </w:p>
    <w:p w14:paraId="08E4C8D2" w14:textId="394279AA" w:rsidR="00000000" w:rsidRDefault="00A97FD1">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L</w:t>
      </w:r>
      <w:r w:rsidR="009A1EEE">
        <w:rPr>
          <w:rFonts w:ascii="Times New Roman" w:hAnsi="Times New Roman" w:cs="Times New Roman"/>
          <w:color w:val="000000"/>
          <w:sz w:val="22"/>
          <w:szCs w:val="22"/>
        </w:rPr>
        <w:t>attice energy</w:t>
      </w:r>
      <w:r>
        <w:rPr>
          <w:rFonts w:ascii="Times New Roman" w:hAnsi="Times New Roman" w:cs="Times New Roman"/>
          <w:color w:val="000000"/>
          <w:sz w:val="22"/>
          <w:szCs w:val="22"/>
        </w:rPr>
        <w:t xml:space="preserve"> &amp; Coulomb's law argument:  K</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ions have a larger radius than Na</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ions, so there is a larger internuclear distance between K</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and Cl</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than between Na</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and Cl</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Therefore</w:t>
      </w:r>
      <w:proofErr w:type="gramEnd"/>
      <w:r>
        <w:rPr>
          <w:rFonts w:ascii="Times New Roman" w:hAnsi="Times New Roman" w:cs="Times New Roman"/>
          <w:color w:val="000000"/>
          <w:sz w:val="22"/>
          <w:szCs w:val="22"/>
        </w:rPr>
        <w:t xml:space="preserve"> the coulombic attraction between K</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and Cl</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is weaker than the coulombic attraction between Na</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and Cl</w:t>
      </w:r>
      <w:r w:rsidRPr="00A97FD1">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 xml:space="preserve"> </w:t>
      </w:r>
    </w:p>
    <w:p w14:paraId="4BF8DC9B" w14:textId="77777777" w:rsidR="00000000" w:rsidRDefault="009A1EEE">
      <w:pPr>
        <w:widowControl w:val="0"/>
        <w:suppressAutoHyphens/>
        <w:autoSpaceDE w:val="0"/>
        <w:autoSpaceDN w:val="0"/>
        <w:adjustRightInd w:val="0"/>
        <w:spacing w:after="1"/>
        <w:rPr>
          <w:rFonts w:ascii="Times New Roman" w:hAnsi="Times New Roman" w:cs="Times New Roman"/>
          <w:color w:val="000000"/>
          <w:sz w:val="22"/>
          <w:szCs w:val="22"/>
        </w:rPr>
      </w:pPr>
    </w:p>
    <w:p w14:paraId="454F8072" w14:textId="21A20458" w:rsidR="003353F6" w:rsidRPr="009A1EEE" w:rsidRDefault="003353F6" w:rsidP="009A1EEE">
      <w:pPr>
        <w:ind w:left="360" w:hanging="810"/>
        <w:rPr>
          <w:rFonts w:ascii="Times New Roman" w:hAnsi="Times New Roman" w:cs="Times New Roman"/>
          <w:sz w:val="22"/>
          <w:szCs w:val="22"/>
        </w:rPr>
      </w:pPr>
      <w:r>
        <w:rPr>
          <w:rFonts w:ascii="Times New Roman" w:hAnsi="Times New Roman" w:cs="Times New Roman"/>
          <w:color w:val="000000"/>
          <w:sz w:val="22"/>
          <w:szCs w:val="22"/>
        </w:rPr>
        <w:t xml:space="preserve">#22:  </w:t>
      </w:r>
      <w:r w:rsidRPr="009A1EEE">
        <w:rPr>
          <w:rFonts w:ascii="Times New Roman" w:hAnsi="Times New Roman" w:cs="Times New Roman"/>
          <w:sz w:val="22"/>
          <w:szCs w:val="22"/>
        </w:rPr>
        <w:t>ΔH= Bonds Broken – Bonds Formed</w:t>
      </w:r>
    </w:p>
    <w:p w14:paraId="15FF7660" w14:textId="77777777" w:rsidR="003353F6" w:rsidRPr="009A1EEE" w:rsidRDefault="003353F6" w:rsidP="003353F6">
      <w:pPr>
        <w:ind w:left="720"/>
        <w:rPr>
          <w:rFonts w:ascii="Times New Roman" w:hAnsi="Times New Roman" w:cs="Times New Roman"/>
          <w:sz w:val="22"/>
          <w:szCs w:val="22"/>
        </w:rPr>
      </w:pPr>
      <w:r w:rsidRPr="009A1EEE">
        <w:rPr>
          <w:rFonts w:ascii="Times New Roman" w:hAnsi="Times New Roman" w:cs="Times New Roman"/>
          <w:sz w:val="22"/>
          <w:szCs w:val="22"/>
        </w:rPr>
        <w:t xml:space="preserve">       = [H-C + CΞN + H-H] – [ 3 C-H + C-N + 2 H-N]</w:t>
      </w:r>
    </w:p>
    <w:p w14:paraId="046CF601" w14:textId="77777777" w:rsidR="003353F6" w:rsidRPr="009A1EEE" w:rsidRDefault="003353F6" w:rsidP="003353F6">
      <w:pPr>
        <w:ind w:left="720"/>
        <w:rPr>
          <w:rFonts w:ascii="Times New Roman" w:hAnsi="Times New Roman" w:cs="Times New Roman"/>
          <w:sz w:val="22"/>
          <w:szCs w:val="22"/>
        </w:rPr>
      </w:pPr>
      <w:r w:rsidRPr="009A1EEE">
        <w:rPr>
          <w:rFonts w:ascii="Times New Roman" w:hAnsi="Times New Roman" w:cs="Times New Roman"/>
          <w:sz w:val="22"/>
          <w:szCs w:val="22"/>
        </w:rPr>
        <w:t xml:space="preserve">       = [413 + 891 + 436] - [3(413) + 293 + 2(391)]</w:t>
      </w:r>
    </w:p>
    <w:p w14:paraId="63262F85" w14:textId="77777777" w:rsidR="003353F6" w:rsidRPr="009A1EEE" w:rsidRDefault="003353F6" w:rsidP="003353F6">
      <w:pPr>
        <w:ind w:left="720"/>
        <w:rPr>
          <w:rFonts w:ascii="Times New Roman" w:hAnsi="Times New Roman" w:cs="Times New Roman"/>
          <w:sz w:val="22"/>
          <w:szCs w:val="22"/>
        </w:rPr>
      </w:pPr>
      <w:r w:rsidRPr="009A1EEE">
        <w:rPr>
          <w:rFonts w:ascii="Times New Roman" w:hAnsi="Times New Roman" w:cs="Times New Roman"/>
          <w:sz w:val="22"/>
          <w:szCs w:val="22"/>
        </w:rPr>
        <w:t xml:space="preserve">       = 1740 – 2314 kJ/mol</w:t>
      </w:r>
    </w:p>
    <w:p w14:paraId="3AA96AFF" w14:textId="5B36AD5A" w:rsidR="003353F6" w:rsidRPr="009A1EEE" w:rsidRDefault="003353F6" w:rsidP="003353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sz w:val="22"/>
          <w:szCs w:val="22"/>
        </w:rPr>
      </w:pPr>
      <w:r w:rsidRPr="009A1EEE">
        <w:rPr>
          <w:rFonts w:ascii="Times New Roman" w:hAnsi="Times New Roman" w:cs="Times New Roman"/>
          <w:sz w:val="22"/>
          <w:szCs w:val="22"/>
        </w:rPr>
        <w:t xml:space="preserve">              = -574 kJ/mol</w:t>
      </w:r>
    </w:p>
    <w:p w14:paraId="5BA54C15" w14:textId="123DFD54" w:rsidR="00A97FD1" w:rsidRPr="009A1EEE" w:rsidRDefault="00A97FD1" w:rsidP="003353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sidRPr="009A1EEE">
        <w:rPr>
          <w:rFonts w:ascii="Times New Roman" w:hAnsi="Times New Roman" w:cs="Times New Roman"/>
          <w:sz w:val="22"/>
          <w:szCs w:val="22"/>
        </w:rPr>
        <w:t xml:space="preserve">1 </w:t>
      </w:r>
      <w:proofErr w:type="spellStart"/>
      <w:r w:rsidRPr="009A1EEE">
        <w:rPr>
          <w:rFonts w:ascii="Times New Roman" w:hAnsi="Times New Roman" w:cs="Times New Roman"/>
          <w:sz w:val="22"/>
          <w:szCs w:val="22"/>
        </w:rPr>
        <w:t>pt</w:t>
      </w:r>
      <w:proofErr w:type="spellEnd"/>
      <w:r w:rsidRPr="009A1EEE">
        <w:rPr>
          <w:rFonts w:ascii="Times New Roman" w:hAnsi="Times New Roman" w:cs="Times New Roman"/>
          <w:sz w:val="22"/>
          <w:szCs w:val="22"/>
        </w:rPr>
        <w:t xml:space="preserve"> for setup, 1 </w:t>
      </w:r>
      <w:proofErr w:type="spellStart"/>
      <w:r w:rsidRPr="009A1EEE">
        <w:rPr>
          <w:rFonts w:ascii="Times New Roman" w:hAnsi="Times New Roman" w:cs="Times New Roman"/>
          <w:sz w:val="22"/>
          <w:szCs w:val="22"/>
        </w:rPr>
        <w:t>pt</w:t>
      </w:r>
      <w:proofErr w:type="spellEnd"/>
      <w:r w:rsidRPr="009A1EEE">
        <w:rPr>
          <w:rFonts w:ascii="Times New Roman" w:hAnsi="Times New Roman" w:cs="Times New Roman"/>
          <w:sz w:val="22"/>
          <w:szCs w:val="22"/>
        </w:rPr>
        <w:t xml:space="preserve"> for correct answer.</w:t>
      </w:r>
    </w:p>
    <w:sectPr w:rsidR="00A97FD1" w:rsidRPr="009A1EEE">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99"/>
    <w:rsid w:val="003353F6"/>
    <w:rsid w:val="004D4E3B"/>
    <w:rsid w:val="004E7B91"/>
    <w:rsid w:val="00520B99"/>
    <w:rsid w:val="00990442"/>
    <w:rsid w:val="009A1EEE"/>
    <w:rsid w:val="00A97FD1"/>
    <w:rsid w:val="00C23E99"/>
    <w:rsid w:val="00D11B1F"/>
    <w:rsid w:val="00E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96C64"/>
  <w14:defaultImageDpi w14:val="0"/>
  <w15:docId w15:val="{9CA56F01-1476-084B-919E-DE2ECE26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image" Target="media/image8.png"/><Relationship Id="rId5" Type="http://schemas.openxmlformats.org/officeDocument/2006/relationships/image" Target="media/image2.emf"/><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Kristen Vanderveen</cp:lastModifiedBy>
  <cp:revision>6</cp:revision>
  <dcterms:created xsi:type="dcterms:W3CDTF">2020-11-22T14:05:00Z</dcterms:created>
  <dcterms:modified xsi:type="dcterms:W3CDTF">2020-11-22T14:23:00Z</dcterms:modified>
</cp:coreProperties>
</file>