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102F" w:rsidRDefault="00EC1717">
      <w:pPr>
        <w:widowControl w:val="0"/>
        <w:autoSpaceDE w:val="0"/>
        <w:autoSpaceDN w:val="0"/>
        <w:adjustRightInd w:val="0"/>
        <w:ind w:left="-1080"/>
        <w:rPr>
          <w:rFonts w:ascii="Times" w:hAnsi="Times" w:cs="Times"/>
          <w:sz w:val="2"/>
          <w:szCs w:val="2"/>
        </w:rPr>
      </w:pPr>
      <w:r>
        <w:rPr>
          <w:rFonts w:ascii="Times" w:hAnsi="Times" w:cs="Times"/>
          <w:b/>
          <w:bCs/>
          <w:sz w:val="26"/>
          <w:szCs w:val="26"/>
        </w:rPr>
        <w:t>AP Chem Chapter 14 Practice Problems</w:t>
      </w:r>
    </w:p>
    <w:p w:rsidR="00EA102F" w:rsidRDefault="00EA102F">
      <w:pPr>
        <w:widowControl w:val="0"/>
        <w:autoSpaceDE w:val="0"/>
        <w:autoSpaceDN w:val="0"/>
        <w:adjustRightInd w:val="0"/>
        <w:rPr>
          <w:rFonts w:ascii="Times" w:hAnsi="Times" w:cs="Times"/>
          <w:sz w:val="36"/>
          <w:szCs w:val="36"/>
        </w:rPr>
      </w:pPr>
    </w:p>
    <w:p w:rsidR="00EA102F" w:rsidRDefault="00EC1717">
      <w:pPr>
        <w:widowControl w:val="0"/>
        <w:autoSpaceDE w:val="0"/>
        <w:autoSpaceDN w:val="0"/>
        <w:adjustRightInd w:val="0"/>
        <w:ind w:left="-1080"/>
        <w:rPr>
          <w:rFonts w:ascii="Times" w:hAnsi="Times" w:cs="Times"/>
          <w:sz w:val="20"/>
          <w:szCs w:val="20"/>
        </w:rPr>
      </w:pPr>
      <w:r>
        <w:rPr>
          <w:rFonts w:ascii="Times" w:hAnsi="Times" w:cs="Times"/>
          <w:b/>
          <w:bCs/>
          <w:sz w:val="22"/>
          <w:szCs w:val="22"/>
        </w:rPr>
        <w:t>Multiple Choice</w:t>
      </w:r>
    </w:p>
    <w:p w:rsidR="00EA102F" w:rsidRDefault="00EC1717">
      <w:pPr>
        <w:widowControl w:val="0"/>
        <w:autoSpaceDE w:val="0"/>
        <w:autoSpaceDN w:val="0"/>
        <w:adjustRightInd w:val="0"/>
        <w:ind w:left="-1080"/>
        <w:rPr>
          <w:rFonts w:ascii="Times" w:hAnsi="Times" w:cs="Times"/>
          <w:sz w:val="2"/>
          <w:szCs w:val="2"/>
        </w:rPr>
      </w:pPr>
      <w:r>
        <w:rPr>
          <w:rFonts w:ascii="Times" w:hAnsi="Times" w:cs="Times"/>
          <w:i/>
          <w:iCs/>
          <w:sz w:val="22"/>
          <w:szCs w:val="22"/>
        </w:rPr>
        <w:t>Identify the choice that best completes the statement or answers the question.  You may refer to your green reference sheets, but calculator use is not permitted for multiple choice.  Finish all the problems on one page before checking your answers.</w:t>
      </w:r>
    </w:p>
    <w:p w:rsidR="00EA102F" w:rsidRDefault="00EA102F">
      <w:pPr>
        <w:widowControl w:val="0"/>
        <w:autoSpaceDE w:val="0"/>
        <w:autoSpaceDN w:val="0"/>
        <w:adjustRightInd w:val="0"/>
        <w:rPr>
          <w:rFonts w:ascii="Times" w:hAnsi="Times" w:cs="Times"/>
          <w:sz w:val="22"/>
          <w:szCs w:val="22"/>
        </w:rPr>
      </w:pPr>
    </w:p>
    <w:p w:rsidR="00EA102F" w:rsidRPr="00650949" w:rsidRDefault="00EC1717">
      <w:pPr>
        <w:widowControl w:val="0"/>
        <w:tabs>
          <w:tab w:val="right" w:pos="-180"/>
          <w:tab w:val="left" w:pos="0"/>
        </w:tabs>
        <w:autoSpaceDE w:val="0"/>
        <w:autoSpaceDN w:val="0"/>
        <w:adjustRightInd w:val="0"/>
        <w:ind w:hanging="1080"/>
        <w:rPr>
          <w:rFonts w:ascii="Times New Roman" w:hAnsi="Times New Roman" w:cs="Times New Roman"/>
        </w:rPr>
      </w:pPr>
      <w:r w:rsidRPr="00650949">
        <w:rPr>
          <w:rFonts w:ascii="Times New Roman" w:hAnsi="Times New Roman" w:cs="Times New Roman"/>
        </w:rPr>
        <w:t>____</w:t>
      </w:r>
      <w:r w:rsidRPr="00650949">
        <w:rPr>
          <w:rFonts w:ascii="Times New Roman" w:hAnsi="Times New Roman" w:cs="Times New Roman"/>
        </w:rPr>
        <w:tab/>
        <w:t>1.</w:t>
      </w:r>
      <w:r w:rsidRPr="00650949">
        <w:rPr>
          <w:rFonts w:ascii="Times New Roman" w:hAnsi="Times New Roman" w:cs="Times New Roman"/>
        </w:rPr>
        <w:tab/>
        <w:t xml:space="preserve">Which of the following experimental conditions is most likely to decrease the rate of a chemical reaction?  </w:t>
      </w:r>
    </w:p>
    <w:tbl>
      <w:tblPr>
        <w:tblW w:w="0" w:type="auto"/>
        <w:tblInd w:w="558" w:type="dxa"/>
        <w:tblBorders>
          <w:top w:val="nil"/>
          <w:left w:val="nil"/>
          <w:right w:val="nil"/>
        </w:tblBorders>
        <w:tblLayout w:type="fixed"/>
        <w:tblLook w:val="0000" w:firstRow="0" w:lastRow="0" w:firstColumn="0" w:lastColumn="0" w:noHBand="0" w:noVBand="0"/>
      </w:tblPr>
      <w:tblGrid>
        <w:gridCol w:w="450"/>
        <w:gridCol w:w="7740"/>
      </w:tblGrid>
      <w:tr w:rsidR="00EA102F" w:rsidRPr="00650949" w:rsidTr="00650949">
        <w:tc>
          <w:tcPr>
            <w:tcW w:w="4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a.</w:t>
            </w:r>
          </w:p>
        </w:tc>
        <w:tc>
          <w:tcPr>
            <w:tcW w:w="77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Increasing the surface area of any solid reactants present</w:t>
            </w:r>
          </w:p>
        </w:tc>
      </w:tr>
      <w:tr w:rsidR="00EA102F" w:rsidRPr="00650949" w:rsidTr="00650949">
        <w:tblPrEx>
          <w:tblBorders>
            <w:top w:val="none" w:sz="0" w:space="0" w:color="auto"/>
          </w:tblBorders>
        </w:tblPrEx>
        <w:tc>
          <w:tcPr>
            <w:tcW w:w="4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b.</w:t>
            </w:r>
          </w:p>
        </w:tc>
        <w:tc>
          <w:tcPr>
            <w:tcW w:w="77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Decreasing the volume of the container in which the reaction takes place</w:t>
            </w:r>
          </w:p>
        </w:tc>
      </w:tr>
      <w:tr w:rsidR="00EA102F" w:rsidRPr="00650949" w:rsidTr="00650949">
        <w:tblPrEx>
          <w:tblBorders>
            <w:top w:val="none" w:sz="0" w:space="0" w:color="auto"/>
          </w:tblBorders>
        </w:tblPrEx>
        <w:tc>
          <w:tcPr>
            <w:tcW w:w="4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c.</w:t>
            </w:r>
          </w:p>
        </w:tc>
        <w:tc>
          <w:tcPr>
            <w:tcW w:w="77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Decreasing the temperature at which the reaction is performed</w:t>
            </w:r>
          </w:p>
        </w:tc>
      </w:tr>
      <w:tr w:rsidR="00EA102F" w:rsidRPr="00650949" w:rsidTr="00650949">
        <w:tc>
          <w:tcPr>
            <w:tcW w:w="4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d.</w:t>
            </w:r>
          </w:p>
        </w:tc>
        <w:tc>
          <w:tcPr>
            <w:tcW w:w="77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Increasing the concentration of reactants</w:t>
            </w:r>
          </w:p>
        </w:tc>
      </w:tr>
    </w:tbl>
    <w:p w:rsidR="00EA102F" w:rsidRPr="00650949" w:rsidRDefault="00EA102F">
      <w:pPr>
        <w:widowControl w:val="0"/>
        <w:autoSpaceDE w:val="0"/>
        <w:autoSpaceDN w:val="0"/>
        <w:adjustRightInd w:val="0"/>
        <w:rPr>
          <w:rFonts w:ascii="Times New Roman" w:hAnsi="Times New Roman" w:cs="Times New Roman"/>
        </w:rPr>
      </w:pPr>
    </w:p>
    <w:p w:rsidR="00EA102F" w:rsidRPr="00650949" w:rsidRDefault="00EC1717">
      <w:pPr>
        <w:widowControl w:val="0"/>
        <w:tabs>
          <w:tab w:val="right" w:pos="-180"/>
          <w:tab w:val="left" w:pos="0"/>
        </w:tabs>
        <w:autoSpaceDE w:val="0"/>
        <w:autoSpaceDN w:val="0"/>
        <w:adjustRightInd w:val="0"/>
        <w:spacing w:after="60"/>
        <w:ind w:left="440" w:hanging="1520"/>
        <w:jc w:val="both"/>
        <w:rPr>
          <w:rFonts w:ascii="Times New Roman" w:hAnsi="Times New Roman" w:cs="Times New Roman"/>
        </w:rPr>
      </w:pPr>
      <w:r w:rsidRPr="00650949">
        <w:rPr>
          <w:rFonts w:ascii="Times New Roman" w:hAnsi="Times New Roman" w:cs="Times New Roman"/>
        </w:rPr>
        <w:t>____</w:t>
      </w:r>
      <w:r w:rsidRPr="00650949">
        <w:rPr>
          <w:rFonts w:ascii="Times New Roman" w:hAnsi="Times New Roman" w:cs="Times New Roman"/>
        </w:rPr>
        <w:tab/>
        <w:t>2.</w:t>
      </w:r>
      <w:r w:rsidRPr="00650949">
        <w:rPr>
          <w:rFonts w:ascii="Times New Roman" w:hAnsi="Times New Roman" w:cs="Times New Roman"/>
        </w:rPr>
        <w:tab/>
        <w:t>Which of the following is a correct statement about reaction order?</w:t>
      </w:r>
      <w:r w:rsidRPr="00650949">
        <w:rPr>
          <w:rFonts w:ascii="Times New Roman" w:hAnsi="Times New Roman" w:cs="Times New Roman"/>
        </w:rPr>
        <w:tab/>
      </w:r>
    </w:p>
    <w:tbl>
      <w:tblPr>
        <w:tblW w:w="8972" w:type="dxa"/>
        <w:tblInd w:w="558" w:type="dxa"/>
        <w:tblBorders>
          <w:top w:val="nil"/>
          <w:left w:val="nil"/>
          <w:right w:val="nil"/>
        </w:tblBorders>
        <w:tblLayout w:type="fixed"/>
        <w:tblLook w:val="0000" w:firstRow="0" w:lastRow="0" w:firstColumn="0" w:lastColumn="0" w:noHBand="0" w:noVBand="0"/>
      </w:tblPr>
      <w:tblGrid>
        <w:gridCol w:w="450"/>
        <w:gridCol w:w="8522"/>
      </w:tblGrid>
      <w:tr w:rsidR="00EA102F" w:rsidRPr="00650949" w:rsidTr="003B5632">
        <w:tc>
          <w:tcPr>
            <w:tcW w:w="4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a.</w:t>
            </w:r>
          </w:p>
        </w:tc>
        <w:tc>
          <w:tcPr>
            <w:tcW w:w="8522"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spacing w:after="40"/>
              <w:ind w:hanging="10"/>
              <w:jc w:val="both"/>
              <w:rPr>
                <w:rFonts w:ascii="Times New Roman" w:hAnsi="Times New Roman" w:cs="Times New Roman"/>
              </w:rPr>
            </w:pPr>
            <w:r w:rsidRPr="00650949">
              <w:rPr>
                <w:rFonts w:ascii="Times New Roman" w:hAnsi="Times New Roman" w:cs="Times New Roman"/>
              </w:rPr>
              <w:t>Reaction order can only be a whole number.</w:t>
            </w:r>
          </w:p>
        </w:tc>
      </w:tr>
      <w:tr w:rsidR="00EA102F" w:rsidRPr="00650949" w:rsidTr="003B5632">
        <w:tblPrEx>
          <w:tblBorders>
            <w:top w:val="none" w:sz="0" w:space="0" w:color="auto"/>
          </w:tblBorders>
        </w:tblPrEx>
        <w:tc>
          <w:tcPr>
            <w:tcW w:w="4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b.</w:t>
            </w:r>
          </w:p>
        </w:tc>
        <w:tc>
          <w:tcPr>
            <w:tcW w:w="8522"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ind w:hanging="910"/>
              <w:rPr>
                <w:rFonts w:ascii="Times New Roman" w:hAnsi="Times New Roman" w:cs="Times New Roman"/>
              </w:rPr>
            </w:pPr>
            <w:proofErr w:type="spellStart"/>
            <w:r w:rsidRPr="00650949">
              <w:rPr>
                <w:rFonts w:ascii="Times New Roman" w:hAnsi="Times New Roman" w:cs="Times New Roman"/>
              </w:rPr>
              <w:t>Reactio</w:t>
            </w:r>
            <w:proofErr w:type="spellEnd"/>
            <w:r w:rsidR="00650949" w:rsidRPr="00650949">
              <w:rPr>
                <w:rFonts w:ascii="Times New Roman" w:hAnsi="Times New Roman" w:cs="Times New Roman"/>
              </w:rPr>
              <w:t xml:space="preserve"> </w:t>
            </w:r>
            <w:r w:rsidRPr="00650949">
              <w:rPr>
                <w:rFonts w:ascii="Times New Roman" w:hAnsi="Times New Roman" w:cs="Times New Roman"/>
              </w:rPr>
              <w:t>Reaction order can be determined only from the coefficients of the balanced equation for the reaction.</w:t>
            </w:r>
          </w:p>
        </w:tc>
      </w:tr>
      <w:tr w:rsidR="00EA102F" w:rsidRPr="00650949" w:rsidTr="003B5632">
        <w:tblPrEx>
          <w:tblBorders>
            <w:top w:val="none" w:sz="0" w:space="0" w:color="auto"/>
          </w:tblBorders>
        </w:tblPrEx>
        <w:tc>
          <w:tcPr>
            <w:tcW w:w="4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c.</w:t>
            </w:r>
          </w:p>
        </w:tc>
        <w:tc>
          <w:tcPr>
            <w:tcW w:w="8522"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spacing w:after="40"/>
              <w:ind w:hanging="10"/>
              <w:jc w:val="both"/>
              <w:rPr>
                <w:rFonts w:ascii="Times New Roman" w:hAnsi="Times New Roman" w:cs="Times New Roman"/>
              </w:rPr>
            </w:pPr>
            <w:r w:rsidRPr="00650949">
              <w:rPr>
                <w:rFonts w:ascii="Times New Roman" w:hAnsi="Times New Roman" w:cs="Times New Roman"/>
              </w:rPr>
              <w:t>Reaction order can be determined only by experiment.</w:t>
            </w:r>
          </w:p>
        </w:tc>
      </w:tr>
      <w:tr w:rsidR="00EA102F" w:rsidRPr="00650949" w:rsidTr="003B5632">
        <w:tc>
          <w:tcPr>
            <w:tcW w:w="4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d.</w:t>
            </w:r>
          </w:p>
        </w:tc>
        <w:tc>
          <w:tcPr>
            <w:tcW w:w="8522"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spacing w:after="40"/>
              <w:ind w:left="900" w:hanging="910"/>
              <w:jc w:val="both"/>
              <w:rPr>
                <w:rFonts w:ascii="Times New Roman" w:hAnsi="Times New Roman" w:cs="Times New Roman"/>
              </w:rPr>
            </w:pPr>
            <w:r w:rsidRPr="00650949">
              <w:rPr>
                <w:rFonts w:ascii="Times New Roman" w:hAnsi="Times New Roman" w:cs="Times New Roman"/>
              </w:rPr>
              <w:t>A second-order reaction must involve at least two different compounds as reactants.</w:t>
            </w:r>
          </w:p>
        </w:tc>
      </w:tr>
    </w:tbl>
    <w:p w:rsidR="00EA102F" w:rsidRPr="00650949" w:rsidRDefault="00EA102F">
      <w:pPr>
        <w:widowControl w:val="0"/>
        <w:autoSpaceDE w:val="0"/>
        <w:autoSpaceDN w:val="0"/>
        <w:adjustRightInd w:val="0"/>
        <w:rPr>
          <w:rFonts w:ascii="Times New Roman" w:hAnsi="Times New Roman" w:cs="Times New Roman"/>
        </w:rPr>
      </w:pPr>
    </w:p>
    <w:p w:rsidR="00EA102F" w:rsidRPr="00650949" w:rsidRDefault="00EC1717">
      <w:pPr>
        <w:widowControl w:val="0"/>
        <w:tabs>
          <w:tab w:val="right" w:pos="-180"/>
          <w:tab w:val="left" w:pos="0"/>
        </w:tabs>
        <w:autoSpaceDE w:val="0"/>
        <w:autoSpaceDN w:val="0"/>
        <w:adjustRightInd w:val="0"/>
        <w:ind w:hanging="1080"/>
        <w:rPr>
          <w:rFonts w:ascii="Times New Roman" w:hAnsi="Times New Roman" w:cs="Times New Roman"/>
        </w:rPr>
      </w:pPr>
      <w:r w:rsidRPr="00650949">
        <w:rPr>
          <w:rFonts w:ascii="Times New Roman" w:hAnsi="Times New Roman" w:cs="Times New Roman"/>
        </w:rPr>
        <w:t>____</w:t>
      </w:r>
      <w:r w:rsidRPr="00650949">
        <w:rPr>
          <w:rFonts w:ascii="Times New Roman" w:hAnsi="Times New Roman" w:cs="Times New Roman"/>
        </w:rPr>
        <w:tab/>
        <w:t>3.</w:t>
      </w:r>
      <w:r w:rsidRPr="00650949">
        <w:rPr>
          <w:rFonts w:ascii="Times New Roman" w:hAnsi="Times New Roman" w:cs="Times New Roman"/>
        </w:rPr>
        <w:tab/>
        <w:t>The rate of a certain chemical reaction between substances M and N obeys the rate law shown below.</w:t>
      </w:r>
    </w:p>
    <w:p w:rsidR="00EA102F" w:rsidRPr="00650949" w:rsidRDefault="00EC1717">
      <w:pPr>
        <w:widowControl w:val="0"/>
        <w:autoSpaceDE w:val="0"/>
        <w:autoSpaceDN w:val="0"/>
        <w:adjustRightInd w:val="0"/>
        <w:spacing w:after="160"/>
        <w:jc w:val="center"/>
        <w:rPr>
          <w:rFonts w:ascii="Times New Roman" w:hAnsi="Times New Roman" w:cs="Times New Roman"/>
        </w:rPr>
      </w:pPr>
      <w:r w:rsidRPr="00650949">
        <w:rPr>
          <w:rFonts w:ascii="Times New Roman" w:hAnsi="Times New Roman" w:cs="Times New Roman"/>
        </w:rPr>
        <w:t xml:space="preserve">Rate = </w:t>
      </w:r>
      <w:r w:rsidRPr="00650949">
        <w:rPr>
          <w:rFonts w:ascii="Times New Roman" w:hAnsi="Times New Roman" w:cs="Times New Roman"/>
          <w:i/>
          <w:iCs/>
        </w:rPr>
        <w:t>k</w:t>
      </w:r>
      <w:r w:rsidRPr="00650949">
        <w:rPr>
          <w:rFonts w:ascii="Times New Roman" w:hAnsi="Times New Roman" w:cs="Times New Roman"/>
        </w:rPr>
        <w:t>[M][N]</w:t>
      </w:r>
      <w:r w:rsidRPr="00650949">
        <w:rPr>
          <w:rFonts w:ascii="Times New Roman" w:hAnsi="Times New Roman" w:cs="Times New Roman"/>
          <w:vertAlign w:val="superscript"/>
        </w:rPr>
        <w:t>2</w:t>
      </w:r>
    </w:p>
    <w:p w:rsidR="00EA102F" w:rsidRPr="00650949" w:rsidRDefault="00EC1717">
      <w:pPr>
        <w:widowControl w:val="0"/>
        <w:autoSpaceDE w:val="0"/>
        <w:autoSpaceDN w:val="0"/>
        <w:adjustRightInd w:val="0"/>
        <w:spacing w:after="160"/>
        <w:jc w:val="center"/>
        <w:rPr>
          <w:rFonts w:ascii="Times New Roman" w:hAnsi="Times New Roman" w:cs="Times New Roman"/>
        </w:rPr>
      </w:pPr>
      <w:r w:rsidRPr="00650949">
        <w:rPr>
          <w:rFonts w:ascii="Times New Roman" w:hAnsi="Times New Roman" w:cs="Times New Roman"/>
        </w:rPr>
        <w:t>The reaction is first studied with [M] and [N] each 1 × 10</w:t>
      </w:r>
      <w:r w:rsidRPr="00650949">
        <w:rPr>
          <w:rFonts w:ascii="Times New Roman" w:hAnsi="Times New Roman" w:cs="Times New Roman"/>
          <w:vertAlign w:val="superscript"/>
        </w:rPr>
        <w:t>–3</w:t>
      </w:r>
      <w:r w:rsidRPr="00650949">
        <w:rPr>
          <w:rFonts w:ascii="Times New Roman" w:hAnsi="Times New Roman" w:cs="Times New Roman"/>
        </w:rPr>
        <w:t xml:space="preserve"> molar. If a new experiment is conducted with [M] and [N] each 2 × 10</w:t>
      </w:r>
      <w:r w:rsidRPr="00650949">
        <w:rPr>
          <w:rFonts w:ascii="Times New Roman" w:hAnsi="Times New Roman" w:cs="Times New Roman"/>
          <w:vertAlign w:val="superscript"/>
        </w:rPr>
        <w:t>–3</w:t>
      </w:r>
      <w:r w:rsidRPr="00650949">
        <w:rPr>
          <w:rFonts w:ascii="Times New Roman" w:hAnsi="Times New Roman" w:cs="Times New Roman"/>
        </w:rPr>
        <w:t xml:space="preserve"> molar, the reaction rate will increase by a factor of</w:t>
      </w:r>
    </w:p>
    <w:tbl>
      <w:tblPr>
        <w:tblW w:w="0" w:type="auto"/>
        <w:tblInd w:w="648" w:type="dxa"/>
        <w:tblBorders>
          <w:top w:val="nil"/>
          <w:left w:val="nil"/>
          <w:right w:val="nil"/>
        </w:tblBorders>
        <w:tblLayout w:type="fixed"/>
        <w:tblLook w:val="0000" w:firstRow="0" w:lastRow="0" w:firstColumn="0" w:lastColumn="0" w:noHBand="0" w:noVBand="0"/>
      </w:tblPr>
      <w:tblGrid>
        <w:gridCol w:w="540"/>
        <w:gridCol w:w="3240"/>
        <w:gridCol w:w="450"/>
        <w:gridCol w:w="3870"/>
      </w:tblGrid>
      <w:tr w:rsidR="00EA102F" w:rsidRPr="00650949" w:rsidTr="00650949">
        <w:tc>
          <w:tcPr>
            <w:tcW w:w="5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a.</w:t>
            </w:r>
          </w:p>
        </w:tc>
        <w:tc>
          <w:tcPr>
            <w:tcW w:w="32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2</w:t>
            </w:r>
          </w:p>
        </w:tc>
        <w:tc>
          <w:tcPr>
            <w:tcW w:w="4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c.</w:t>
            </w:r>
          </w:p>
        </w:tc>
        <w:tc>
          <w:tcPr>
            <w:tcW w:w="387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6</w:t>
            </w:r>
          </w:p>
        </w:tc>
      </w:tr>
      <w:tr w:rsidR="00EA102F" w:rsidRPr="00650949" w:rsidTr="00650949">
        <w:tc>
          <w:tcPr>
            <w:tcW w:w="5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b.</w:t>
            </w:r>
          </w:p>
        </w:tc>
        <w:tc>
          <w:tcPr>
            <w:tcW w:w="32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4</w:t>
            </w:r>
          </w:p>
        </w:tc>
        <w:tc>
          <w:tcPr>
            <w:tcW w:w="4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d.</w:t>
            </w:r>
          </w:p>
        </w:tc>
        <w:tc>
          <w:tcPr>
            <w:tcW w:w="387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8</w:t>
            </w:r>
          </w:p>
        </w:tc>
      </w:tr>
    </w:tbl>
    <w:p w:rsidR="00EA102F" w:rsidRPr="00650949" w:rsidRDefault="00EA102F">
      <w:pPr>
        <w:widowControl w:val="0"/>
        <w:autoSpaceDE w:val="0"/>
        <w:autoSpaceDN w:val="0"/>
        <w:adjustRightInd w:val="0"/>
        <w:rPr>
          <w:rFonts w:ascii="Times New Roman" w:hAnsi="Times New Roman" w:cs="Times New Roman"/>
        </w:rPr>
      </w:pPr>
    </w:p>
    <w:p w:rsidR="00650949" w:rsidRDefault="00EC1717" w:rsidP="00650949">
      <w:pPr>
        <w:widowControl w:val="0"/>
        <w:autoSpaceDE w:val="0"/>
        <w:autoSpaceDN w:val="0"/>
        <w:adjustRightInd w:val="0"/>
        <w:spacing w:after="60"/>
        <w:ind w:left="-270" w:hanging="720"/>
        <w:jc w:val="both"/>
        <w:rPr>
          <w:rFonts w:ascii="Times New Roman" w:hAnsi="Times New Roman" w:cs="Times New Roman"/>
        </w:rPr>
      </w:pPr>
      <w:r w:rsidRPr="00650949">
        <w:rPr>
          <w:rFonts w:ascii="Times New Roman" w:hAnsi="Times New Roman" w:cs="Times New Roman"/>
        </w:rPr>
        <w:t>____</w:t>
      </w:r>
      <w:r w:rsidRPr="00650949">
        <w:rPr>
          <w:rFonts w:ascii="Times New Roman" w:hAnsi="Times New Roman" w:cs="Times New Roman"/>
        </w:rPr>
        <w:tab/>
        <w:t>4.</w:t>
      </w:r>
      <w:r w:rsidRPr="00650949">
        <w:rPr>
          <w:rFonts w:ascii="Times New Roman" w:hAnsi="Times New Roman" w:cs="Times New Roman"/>
        </w:rPr>
        <w:tab/>
      </w:r>
      <w:r w:rsidR="00650949" w:rsidRPr="00650949">
        <w:rPr>
          <w:rFonts w:ascii="Times New Roman" w:hAnsi="Times New Roman" w:cs="Times New Roman"/>
        </w:rPr>
        <w:t>A reaction was observed for 20 days and the percentage of the reactant remaining after each day</w:t>
      </w:r>
    </w:p>
    <w:p w:rsidR="00650949" w:rsidRDefault="00650949" w:rsidP="00650949">
      <w:pPr>
        <w:widowControl w:val="0"/>
        <w:autoSpaceDE w:val="0"/>
        <w:autoSpaceDN w:val="0"/>
        <w:adjustRightInd w:val="0"/>
        <w:spacing w:after="60"/>
        <w:ind w:left="-270" w:hanging="720"/>
        <w:jc w:val="both"/>
        <w:rPr>
          <w:rFonts w:ascii="Times New Roman" w:hAnsi="Times New Roman" w:cs="Times New Roman"/>
        </w:rPr>
      </w:pPr>
      <w:r>
        <w:rPr>
          <w:rFonts w:ascii="Times New Roman" w:hAnsi="Times New Roman" w:cs="Times New Roman"/>
        </w:rPr>
        <w:t xml:space="preserve">         </w:t>
      </w:r>
      <w:r w:rsidRPr="00650949">
        <w:rPr>
          <w:rFonts w:ascii="Times New Roman" w:hAnsi="Times New Roman" w:cs="Times New Roman"/>
        </w:rPr>
        <w:t xml:space="preserve"> was recorded in the table above. Which of the following best describes the order and </w:t>
      </w:r>
      <w:proofErr w:type="gramStart"/>
      <w:r w:rsidRPr="00650949">
        <w:rPr>
          <w:rFonts w:ascii="Times New Roman" w:hAnsi="Times New Roman" w:cs="Times New Roman"/>
        </w:rPr>
        <w:t>the</w:t>
      </w:r>
      <w:proofErr w:type="gramEnd"/>
    </w:p>
    <w:p w:rsidR="00EA102F" w:rsidRPr="00650949" w:rsidRDefault="00650949" w:rsidP="00650949">
      <w:pPr>
        <w:widowControl w:val="0"/>
        <w:autoSpaceDE w:val="0"/>
        <w:autoSpaceDN w:val="0"/>
        <w:adjustRightInd w:val="0"/>
        <w:spacing w:after="60"/>
        <w:ind w:left="-270" w:hanging="720"/>
        <w:jc w:val="both"/>
        <w:rPr>
          <w:rFonts w:ascii="Times New Roman" w:hAnsi="Times New Roman" w:cs="Times New Roman"/>
        </w:rPr>
      </w:pPr>
      <w:r>
        <w:rPr>
          <w:rFonts w:ascii="Times New Roman" w:hAnsi="Times New Roman" w:cs="Times New Roman"/>
        </w:rPr>
        <w:t xml:space="preserve">         </w:t>
      </w:r>
      <w:r w:rsidRPr="00650949">
        <w:rPr>
          <w:rFonts w:ascii="Times New Roman" w:hAnsi="Times New Roman" w:cs="Times New Roman"/>
        </w:rPr>
        <w:t xml:space="preserve"> half-life of the reaction?</w:t>
      </w:r>
    </w:p>
    <w:tbl>
      <w:tblPr>
        <w:tblW w:w="0" w:type="auto"/>
        <w:tblBorders>
          <w:top w:val="nil"/>
          <w:left w:val="nil"/>
          <w:right w:val="nil"/>
        </w:tblBorders>
        <w:tblLayout w:type="fixed"/>
        <w:tblLook w:val="0000" w:firstRow="0" w:lastRow="0" w:firstColumn="0" w:lastColumn="0" w:noHBand="0" w:noVBand="0"/>
      </w:tblPr>
      <w:tblGrid>
        <w:gridCol w:w="1439"/>
        <w:gridCol w:w="801"/>
        <w:gridCol w:w="810"/>
        <w:gridCol w:w="810"/>
        <w:gridCol w:w="720"/>
        <w:gridCol w:w="720"/>
        <w:gridCol w:w="720"/>
        <w:gridCol w:w="748"/>
        <w:gridCol w:w="720"/>
        <w:gridCol w:w="720"/>
        <w:gridCol w:w="720"/>
      </w:tblGrid>
      <w:tr w:rsidR="00650949" w:rsidRPr="00650949" w:rsidTr="00E75B58">
        <w:tc>
          <w:tcPr>
            <w:tcW w:w="1439" w:type="dxa"/>
            <w:tcBorders>
              <w:top w:val="single" w:sz="8" w:space="0" w:color="BFBFBF"/>
              <w:left w:val="single" w:sz="8" w:space="0" w:color="BFBFBF"/>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40" w:after="80"/>
              <w:rPr>
                <w:rFonts w:ascii="Times New Roman" w:hAnsi="Times New Roman" w:cs="Times New Roman"/>
              </w:rPr>
            </w:pPr>
            <w:r w:rsidRPr="00650949">
              <w:rPr>
                <w:rFonts w:ascii="Times New Roman" w:hAnsi="Times New Roman" w:cs="Times New Roman"/>
              </w:rPr>
              <w:t>Time(days)</w:t>
            </w:r>
          </w:p>
        </w:tc>
        <w:tc>
          <w:tcPr>
            <w:tcW w:w="801" w:type="dxa"/>
            <w:tcBorders>
              <w:top w:val="single" w:sz="8" w:space="0" w:color="BFBFBF"/>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40" w:after="80"/>
              <w:ind w:right="180"/>
              <w:jc w:val="right"/>
              <w:rPr>
                <w:rFonts w:ascii="Times New Roman" w:hAnsi="Times New Roman" w:cs="Times New Roman"/>
              </w:rPr>
            </w:pPr>
            <w:r w:rsidRPr="00650949">
              <w:rPr>
                <w:rFonts w:ascii="Times New Roman" w:hAnsi="Times New Roman" w:cs="Times New Roman"/>
              </w:rPr>
              <w:t>0</w:t>
            </w:r>
          </w:p>
        </w:tc>
        <w:tc>
          <w:tcPr>
            <w:tcW w:w="810" w:type="dxa"/>
            <w:tcBorders>
              <w:top w:val="single" w:sz="8" w:space="0" w:color="BFBFBF"/>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40" w:after="80"/>
              <w:ind w:right="180"/>
              <w:jc w:val="right"/>
              <w:rPr>
                <w:rFonts w:ascii="Times New Roman" w:hAnsi="Times New Roman" w:cs="Times New Roman"/>
              </w:rPr>
            </w:pPr>
            <w:r w:rsidRPr="00650949">
              <w:rPr>
                <w:rFonts w:ascii="Times New Roman" w:hAnsi="Times New Roman" w:cs="Times New Roman"/>
              </w:rPr>
              <w:t>1</w:t>
            </w:r>
          </w:p>
        </w:tc>
        <w:tc>
          <w:tcPr>
            <w:tcW w:w="810" w:type="dxa"/>
            <w:tcBorders>
              <w:top w:val="single" w:sz="8" w:space="0" w:color="BFBFBF"/>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40" w:after="80"/>
              <w:ind w:right="180"/>
              <w:jc w:val="right"/>
              <w:rPr>
                <w:rFonts w:ascii="Times New Roman" w:hAnsi="Times New Roman" w:cs="Times New Roman"/>
              </w:rPr>
            </w:pPr>
            <w:r w:rsidRPr="00650949">
              <w:rPr>
                <w:rFonts w:ascii="Times New Roman" w:hAnsi="Times New Roman" w:cs="Times New Roman"/>
              </w:rPr>
              <w:t>2</w:t>
            </w:r>
          </w:p>
        </w:tc>
        <w:tc>
          <w:tcPr>
            <w:tcW w:w="720" w:type="dxa"/>
            <w:tcBorders>
              <w:top w:val="single" w:sz="8" w:space="0" w:color="BFBFBF"/>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40" w:after="80"/>
              <w:ind w:right="180"/>
              <w:jc w:val="right"/>
              <w:rPr>
                <w:rFonts w:ascii="Times New Roman" w:hAnsi="Times New Roman" w:cs="Times New Roman"/>
              </w:rPr>
            </w:pPr>
            <w:r w:rsidRPr="00650949">
              <w:rPr>
                <w:rFonts w:ascii="Times New Roman" w:hAnsi="Times New Roman" w:cs="Times New Roman"/>
              </w:rPr>
              <w:t>3</w:t>
            </w:r>
          </w:p>
        </w:tc>
        <w:tc>
          <w:tcPr>
            <w:tcW w:w="720" w:type="dxa"/>
            <w:tcBorders>
              <w:top w:val="single" w:sz="8" w:space="0" w:color="BFBFBF"/>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40" w:after="80"/>
              <w:ind w:right="180"/>
              <w:jc w:val="right"/>
              <w:rPr>
                <w:rFonts w:ascii="Times New Roman" w:hAnsi="Times New Roman" w:cs="Times New Roman"/>
              </w:rPr>
            </w:pPr>
            <w:r w:rsidRPr="00650949">
              <w:rPr>
                <w:rFonts w:ascii="Times New Roman" w:hAnsi="Times New Roman" w:cs="Times New Roman"/>
              </w:rPr>
              <w:t>4</w:t>
            </w:r>
          </w:p>
        </w:tc>
        <w:tc>
          <w:tcPr>
            <w:tcW w:w="720" w:type="dxa"/>
            <w:tcBorders>
              <w:top w:val="single" w:sz="8" w:space="0" w:color="BFBFBF"/>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40" w:after="80"/>
              <w:ind w:right="180"/>
              <w:jc w:val="right"/>
              <w:rPr>
                <w:rFonts w:ascii="Times New Roman" w:hAnsi="Times New Roman" w:cs="Times New Roman"/>
              </w:rPr>
            </w:pPr>
            <w:r w:rsidRPr="00650949">
              <w:rPr>
                <w:rFonts w:ascii="Times New Roman" w:hAnsi="Times New Roman" w:cs="Times New Roman"/>
              </w:rPr>
              <w:t>5</w:t>
            </w:r>
          </w:p>
        </w:tc>
        <w:tc>
          <w:tcPr>
            <w:tcW w:w="748" w:type="dxa"/>
            <w:tcBorders>
              <w:top w:val="single" w:sz="8" w:space="0" w:color="BFBFBF"/>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40" w:after="80"/>
              <w:ind w:right="180"/>
              <w:jc w:val="right"/>
              <w:rPr>
                <w:rFonts w:ascii="Times New Roman" w:hAnsi="Times New Roman" w:cs="Times New Roman"/>
              </w:rPr>
            </w:pPr>
            <w:r w:rsidRPr="00650949">
              <w:rPr>
                <w:rFonts w:ascii="Times New Roman" w:hAnsi="Times New Roman" w:cs="Times New Roman"/>
              </w:rPr>
              <w:t>6</w:t>
            </w:r>
          </w:p>
        </w:tc>
        <w:tc>
          <w:tcPr>
            <w:tcW w:w="720" w:type="dxa"/>
            <w:tcBorders>
              <w:top w:val="single" w:sz="8" w:space="0" w:color="BFBFBF"/>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40" w:after="80"/>
              <w:ind w:right="180"/>
              <w:jc w:val="right"/>
              <w:rPr>
                <w:rFonts w:ascii="Times New Roman" w:hAnsi="Times New Roman" w:cs="Times New Roman"/>
              </w:rPr>
            </w:pPr>
            <w:r w:rsidRPr="00650949">
              <w:rPr>
                <w:rFonts w:ascii="Times New Roman" w:hAnsi="Times New Roman" w:cs="Times New Roman"/>
              </w:rPr>
              <w:t>7</w:t>
            </w:r>
          </w:p>
        </w:tc>
        <w:tc>
          <w:tcPr>
            <w:tcW w:w="720" w:type="dxa"/>
            <w:tcBorders>
              <w:top w:val="single" w:sz="8" w:space="0" w:color="BFBFBF"/>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40" w:after="80"/>
              <w:ind w:right="180"/>
              <w:jc w:val="center"/>
              <w:rPr>
                <w:rFonts w:ascii="Times New Roman" w:hAnsi="Times New Roman" w:cs="Times New Roman"/>
              </w:rPr>
            </w:pPr>
            <w:r w:rsidRPr="00650949">
              <w:rPr>
                <w:rFonts w:ascii="Times New Roman" w:hAnsi="Times New Roman" w:cs="Times New Roman"/>
              </w:rPr>
              <w:t>10</w:t>
            </w:r>
          </w:p>
        </w:tc>
        <w:tc>
          <w:tcPr>
            <w:tcW w:w="720" w:type="dxa"/>
            <w:tcBorders>
              <w:top w:val="single" w:sz="8" w:space="0" w:color="BFBFBF"/>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40" w:after="80"/>
              <w:ind w:right="180"/>
              <w:jc w:val="center"/>
              <w:rPr>
                <w:rFonts w:ascii="Times New Roman" w:hAnsi="Times New Roman" w:cs="Times New Roman"/>
              </w:rPr>
            </w:pPr>
            <w:r w:rsidRPr="00650949">
              <w:rPr>
                <w:rFonts w:ascii="Times New Roman" w:hAnsi="Times New Roman" w:cs="Times New Roman"/>
              </w:rPr>
              <w:t>20</w:t>
            </w:r>
          </w:p>
        </w:tc>
      </w:tr>
      <w:tr w:rsidR="00650949" w:rsidRPr="00650949" w:rsidTr="00E75B58">
        <w:tc>
          <w:tcPr>
            <w:tcW w:w="1439" w:type="dxa"/>
            <w:tcBorders>
              <w:top w:val="single" w:sz="6" w:space="0" w:color="auto"/>
              <w:left w:val="single" w:sz="8" w:space="0" w:color="BFBFBF"/>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 Reactant remaining</w:t>
            </w:r>
          </w:p>
        </w:tc>
        <w:tc>
          <w:tcPr>
            <w:tcW w:w="801"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120"/>
              <w:ind w:right="180"/>
              <w:jc w:val="right"/>
              <w:rPr>
                <w:rFonts w:ascii="Times New Roman" w:hAnsi="Times New Roman" w:cs="Times New Roman"/>
              </w:rPr>
            </w:pPr>
            <w:r w:rsidRPr="00650949">
              <w:rPr>
                <w:rFonts w:ascii="Times New Roman" w:hAnsi="Times New Roman" w:cs="Times New Roman"/>
              </w:rPr>
              <w:t>100</w:t>
            </w:r>
          </w:p>
        </w:tc>
        <w:tc>
          <w:tcPr>
            <w:tcW w:w="81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120"/>
              <w:ind w:right="180"/>
              <w:jc w:val="right"/>
              <w:rPr>
                <w:rFonts w:ascii="Times New Roman" w:hAnsi="Times New Roman" w:cs="Times New Roman"/>
              </w:rPr>
            </w:pPr>
            <w:r w:rsidRPr="00650949">
              <w:rPr>
                <w:rFonts w:ascii="Times New Roman" w:hAnsi="Times New Roman" w:cs="Times New Roman"/>
              </w:rPr>
              <w:t>79</w:t>
            </w:r>
          </w:p>
        </w:tc>
        <w:tc>
          <w:tcPr>
            <w:tcW w:w="81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120"/>
              <w:ind w:right="180"/>
              <w:jc w:val="right"/>
              <w:rPr>
                <w:rFonts w:ascii="Times New Roman" w:hAnsi="Times New Roman" w:cs="Times New Roman"/>
              </w:rPr>
            </w:pPr>
            <w:r w:rsidRPr="00650949">
              <w:rPr>
                <w:rFonts w:ascii="Times New Roman" w:hAnsi="Times New Roman" w:cs="Times New Roman"/>
              </w:rPr>
              <w:t>63</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120"/>
              <w:ind w:right="180"/>
              <w:jc w:val="right"/>
              <w:rPr>
                <w:rFonts w:ascii="Times New Roman" w:hAnsi="Times New Roman" w:cs="Times New Roman"/>
              </w:rPr>
            </w:pPr>
            <w:r w:rsidRPr="00650949">
              <w:rPr>
                <w:rFonts w:ascii="Times New Roman" w:hAnsi="Times New Roman" w:cs="Times New Roman"/>
              </w:rPr>
              <w:t>50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120"/>
              <w:ind w:right="180"/>
              <w:jc w:val="right"/>
              <w:rPr>
                <w:rFonts w:ascii="Times New Roman" w:hAnsi="Times New Roman" w:cs="Times New Roman"/>
              </w:rPr>
            </w:pPr>
            <w:r w:rsidRPr="00650949">
              <w:rPr>
                <w:rFonts w:ascii="Times New Roman" w:hAnsi="Times New Roman" w:cs="Times New Roman"/>
              </w:rPr>
              <w:t>40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120"/>
              <w:ind w:right="180"/>
              <w:jc w:val="right"/>
              <w:rPr>
                <w:rFonts w:ascii="Times New Roman" w:hAnsi="Times New Roman" w:cs="Times New Roman"/>
              </w:rPr>
            </w:pPr>
            <w:r w:rsidRPr="00650949">
              <w:rPr>
                <w:rFonts w:ascii="Times New Roman" w:hAnsi="Times New Roman" w:cs="Times New Roman"/>
              </w:rPr>
              <w:t>31</w:t>
            </w:r>
          </w:p>
        </w:tc>
        <w:tc>
          <w:tcPr>
            <w:tcW w:w="748"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120"/>
              <w:ind w:right="180"/>
              <w:jc w:val="right"/>
              <w:rPr>
                <w:rFonts w:ascii="Times New Roman" w:hAnsi="Times New Roman" w:cs="Times New Roman"/>
              </w:rPr>
            </w:pPr>
            <w:r w:rsidRPr="00650949">
              <w:rPr>
                <w:rFonts w:ascii="Times New Roman" w:hAnsi="Times New Roman" w:cs="Times New Roman"/>
              </w:rPr>
              <w:t>25</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120"/>
              <w:ind w:right="180"/>
              <w:jc w:val="right"/>
              <w:rPr>
                <w:rFonts w:ascii="Times New Roman" w:hAnsi="Times New Roman" w:cs="Times New Roman"/>
              </w:rPr>
            </w:pPr>
            <w:r w:rsidRPr="00650949">
              <w:rPr>
                <w:rFonts w:ascii="Times New Roman" w:hAnsi="Times New Roman" w:cs="Times New Roman"/>
              </w:rPr>
              <w:t>20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120"/>
              <w:ind w:right="180"/>
              <w:jc w:val="center"/>
              <w:rPr>
                <w:rFonts w:ascii="Times New Roman" w:hAnsi="Times New Roman" w:cs="Times New Roman"/>
              </w:rPr>
            </w:pPr>
            <w:r w:rsidRPr="00650949">
              <w:rPr>
                <w:rFonts w:ascii="Times New Roman" w:hAnsi="Times New Roman" w:cs="Times New Roman"/>
              </w:rPr>
              <w:t>10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120"/>
              <w:ind w:right="180"/>
              <w:jc w:val="center"/>
              <w:rPr>
                <w:rFonts w:ascii="Times New Roman" w:hAnsi="Times New Roman" w:cs="Times New Roman"/>
              </w:rPr>
            </w:pPr>
            <w:r w:rsidRPr="00650949">
              <w:rPr>
                <w:rFonts w:ascii="Times New Roman" w:hAnsi="Times New Roman" w:cs="Times New Roman"/>
              </w:rPr>
              <w:t>1</w:t>
            </w:r>
          </w:p>
        </w:tc>
      </w:tr>
    </w:tbl>
    <w:p w:rsidR="00EA102F" w:rsidRPr="00650949" w:rsidRDefault="00EA102F">
      <w:pPr>
        <w:widowControl w:val="0"/>
        <w:autoSpaceDE w:val="0"/>
        <w:autoSpaceDN w:val="0"/>
        <w:adjustRightInd w:val="0"/>
        <w:spacing w:after="60"/>
        <w:ind w:left="440" w:hanging="440"/>
        <w:jc w:val="both"/>
        <w:rPr>
          <w:rFonts w:ascii="Times New Roman" w:hAnsi="Times New Roman" w:cs="Times New Roman"/>
        </w:rPr>
      </w:pPr>
    </w:p>
    <w:p w:rsidR="00EA102F" w:rsidRPr="00650949" w:rsidRDefault="00EC1717">
      <w:pPr>
        <w:widowControl w:val="0"/>
        <w:autoSpaceDE w:val="0"/>
        <w:autoSpaceDN w:val="0"/>
        <w:adjustRightInd w:val="0"/>
        <w:spacing w:after="60"/>
        <w:ind w:left="-10" w:firstLine="10"/>
        <w:jc w:val="both"/>
        <w:rPr>
          <w:rFonts w:ascii="Times New Roman" w:hAnsi="Times New Roman" w:cs="Times New Roman"/>
        </w:rPr>
      </w:pPr>
      <w:r w:rsidRPr="00650949">
        <w:rPr>
          <w:rFonts w:ascii="Times New Roman" w:hAnsi="Times New Roman" w:cs="Times New Roman"/>
        </w:rPr>
        <w:t xml:space="preserve">    </w:t>
      </w:r>
      <w:r w:rsidR="00E75B58">
        <w:rPr>
          <w:rFonts w:ascii="Times New Roman" w:hAnsi="Times New Roman" w:cs="Times New Roman"/>
        </w:rPr>
        <w:t xml:space="preserve">      </w:t>
      </w:r>
      <w:r w:rsidR="00857BFF">
        <w:rPr>
          <w:rFonts w:ascii="Times New Roman" w:hAnsi="Times New Roman" w:cs="Times New Roman"/>
        </w:rPr>
        <w:t xml:space="preserve">   </w:t>
      </w:r>
      <w:r w:rsidRPr="00650949">
        <w:rPr>
          <w:rFonts w:ascii="Times New Roman" w:hAnsi="Times New Roman" w:cs="Times New Roman"/>
          <w:u w:val="single"/>
        </w:rPr>
        <w:t>Reaction Order</w:t>
      </w:r>
      <w:r w:rsidRPr="00650949">
        <w:rPr>
          <w:rFonts w:ascii="Times New Roman" w:hAnsi="Times New Roman" w:cs="Times New Roman"/>
        </w:rPr>
        <w:tab/>
      </w:r>
      <w:r w:rsidR="00857BFF">
        <w:rPr>
          <w:rFonts w:ascii="Times New Roman" w:hAnsi="Times New Roman" w:cs="Times New Roman"/>
        </w:rPr>
        <w:t xml:space="preserve">  </w:t>
      </w:r>
      <w:r w:rsidRPr="00650949">
        <w:rPr>
          <w:rFonts w:ascii="Times New Roman" w:hAnsi="Times New Roman" w:cs="Times New Roman"/>
          <w:u w:val="single"/>
        </w:rPr>
        <w:t>Half-life (days)</w:t>
      </w:r>
      <w:r w:rsidRPr="00650949">
        <w:rPr>
          <w:rFonts w:ascii="Times New Roman" w:hAnsi="Times New Roman" w:cs="Times New Roman"/>
        </w:rPr>
        <w:tab/>
      </w:r>
    </w:p>
    <w:tbl>
      <w:tblPr>
        <w:tblW w:w="0" w:type="auto"/>
        <w:tblInd w:w="710" w:type="dxa"/>
        <w:tblBorders>
          <w:top w:val="nil"/>
          <w:left w:val="nil"/>
          <w:right w:val="nil"/>
        </w:tblBorders>
        <w:tblLayout w:type="fixed"/>
        <w:tblLook w:val="0000" w:firstRow="0" w:lastRow="0" w:firstColumn="0" w:lastColumn="0" w:noHBand="0" w:noVBand="0"/>
      </w:tblPr>
      <w:tblGrid>
        <w:gridCol w:w="540"/>
        <w:gridCol w:w="3510"/>
      </w:tblGrid>
      <w:tr w:rsidR="00EA102F" w:rsidRPr="00650949" w:rsidTr="00F147BD">
        <w:trPr>
          <w:trHeight w:val="187"/>
        </w:trPr>
        <w:tc>
          <w:tcPr>
            <w:tcW w:w="5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a.</w:t>
            </w:r>
          </w:p>
        </w:tc>
        <w:tc>
          <w:tcPr>
            <w:tcW w:w="351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First</w:t>
            </w:r>
            <w:r w:rsidRPr="00650949">
              <w:rPr>
                <w:rFonts w:ascii="Times New Roman" w:hAnsi="Times New Roman" w:cs="Times New Roman"/>
              </w:rPr>
              <w:tab/>
              <w:t xml:space="preserve">              3</w:t>
            </w:r>
          </w:p>
        </w:tc>
      </w:tr>
      <w:tr w:rsidR="00EA102F" w:rsidRPr="00650949" w:rsidTr="00F147BD">
        <w:tblPrEx>
          <w:tblBorders>
            <w:top w:val="none" w:sz="0" w:space="0" w:color="auto"/>
          </w:tblBorders>
        </w:tblPrEx>
        <w:tc>
          <w:tcPr>
            <w:tcW w:w="5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b.</w:t>
            </w:r>
          </w:p>
        </w:tc>
        <w:tc>
          <w:tcPr>
            <w:tcW w:w="351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First</w:t>
            </w:r>
            <w:r w:rsidRPr="00650949">
              <w:rPr>
                <w:rFonts w:ascii="Times New Roman" w:hAnsi="Times New Roman" w:cs="Times New Roman"/>
              </w:rPr>
              <w:tab/>
              <w:t xml:space="preserve">             10</w:t>
            </w:r>
          </w:p>
        </w:tc>
      </w:tr>
      <w:tr w:rsidR="00EA102F" w:rsidRPr="00650949" w:rsidTr="00F147BD">
        <w:tblPrEx>
          <w:tblBorders>
            <w:top w:val="none" w:sz="0" w:space="0" w:color="auto"/>
          </w:tblBorders>
        </w:tblPrEx>
        <w:tc>
          <w:tcPr>
            <w:tcW w:w="5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c.</w:t>
            </w:r>
          </w:p>
        </w:tc>
        <w:tc>
          <w:tcPr>
            <w:tcW w:w="351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Second</w:t>
            </w:r>
            <w:r w:rsidRPr="00650949">
              <w:rPr>
                <w:rFonts w:ascii="Times New Roman" w:hAnsi="Times New Roman" w:cs="Times New Roman"/>
              </w:rPr>
              <w:tab/>
              <w:t xml:space="preserve">        </w:t>
            </w:r>
            <w:r w:rsidR="003B5632">
              <w:rPr>
                <w:rFonts w:ascii="Times New Roman" w:hAnsi="Times New Roman" w:cs="Times New Roman"/>
              </w:rPr>
              <w:t xml:space="preserve">      </w:t>
            </w:r>
            <w:r w:rsidRPr="00650949">
              <w:rPr>
                <w:rFonts w:ascii="Times New Roman" w:hAnsi="Times New Roman" w:cs="Times New Roman"/>
              </w:rPr>
              <w:t>3</w:t>
            </w:r>
          </w:p>
        </w:tc>
      </w:tr>
      <w:tr w:rsidR="00EA102F" w:rsidRPr="00650949" w:rsidTr="00F147BD">
        <w:tc>
          <w:tcPr>
            <w:tcW w:w="5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d.</w:t>
            </w:r>
          </w:p>
        </w:tc>
        <w:tc>
          <w:tcPr>
            <w:tcW w:w="351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tabs>
                <w:tab w:val="left" w:pos="900"/>
                <w:tab w:val="right" w:pos="3600"/>
              </w:tabs>
              <w:autoSpaceDE w:val="0"/>
              <w:autoSpaceDN w:val="0"/>
              <w:adjustRightInd w:val="0"/>
              <w:spacing w:after="40"/>
              <w:ind w:left="900" w:hanging="910"/>
              <w:jc w:val="both"/>
              <w:rPr>
                <w:rFonts w:ascii="Times New Roman" w:hAnsi="Times New Roman" w:cs="Times New Roman"/>
              </w:rPr>
            </w:pPr>
            <w:r w:rsidRPr="00650949">
              <w:rPr>
                <w:rFonts w:ascii="Times New Roman" w:hAnsi="Times New Roman" w:cs="Times New Roman"/>
              </w:rPr>
              <w:t>Second</w:t>
            </w:r>
            <w:r w:rsidRPr="00650949">
              <w:rPr>
                <w:rFonts w:ascii="Times New Roman" w:hAnsi="Times New Roman" w:cs="Times New Roman"/>
              </w:rPr>
              <w:tab/>
              <w:t xml:space="preserve">            6</w:t>
            </w:r>
          </w:p>
        </w:tc>
      </w:tr>
    </w:tbl>
    <w:p w:rsidR="00EA102F" w:rsidRPr="00650949" w:rsidRDefault="00EC1717">
      <w:pPr>
        <w:widowControl w:val="0"/>
        <w:tabs>
          <w:tab w:val="right" w:pos="-1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ind w:left="440" w:hanging="1520"/>
        <w:jc w:val="both"/>
        <w:rPr>
          <w:rFonts w:ascii="Times New Roman" w:hAnsi="Times New Roman" w:cs="Times New Roman"/>
        </w:rPr>
      </w:pPr>
      <w:r w:rsidRPr="00650949">
        <w:rPr>
          <w:rFonts w:ascii="Times New Roman" w:hAnsi="Times New Roman" w:cs="Times New Roman"/>
        </w:rPr>
        <w:lastRenderedPageBreak/>
        <w:t>____</w:t>
      </w:r>
      <w:r w:rsidRPr="00650949">
        <w:rPr>
          <w:rFonts w:ascii="Times New Roman" w:hAnsi="Times New Roman" w:cs="Times New Roman"/>
        </w:rPr>
        <w:tab/>
        <w:t>5.</w:t>
      </w:r>
      <w:r w:rsidRPr="00650949">
        <w:rPr>
          <w:rFonts w:ascii="Times New Roman" w:hAnsi="Times New Roman" w:cs="Times New Roman"/>
        </w:rPr>
        <w:tab/>
        <w:t>If 87.5 percent of a sample of pure iodine-131 decays in 24 days, what is the half-life of iodine-131?</w:t>
      </w:r>
    </w:p>
    <w:tbl>
      <w:tblPr>
        <w:tblW w:w="0" w:type="auto"/>
        <w:tblInd w:w="710" w:type="dxa"/>
        <w:tblBorders>
          <w:top w:val="nil"/>
          <w:left w:val="nil"/>
          <w:right w:val="nil"/>
        </w:tblBorders>
        <w:tblLayout w:type="fixed"/>
        <w:tblLook w:val="0000" w:firstRow="0" w:lastRow="0" w:firstColumn="0" w:lastColumn="0" w:noHBand="0" w:noVBand="0"/>
      </w:tblPr>
      <w:tblGrid>
        <w:gridCol w:w="540"/>
        <w:gridCol w:w="3870"/>
        <w:gridCol w:w="450"/>
        <w:gridCol w:w="3178"/>
      </w:tblGrid>
      <w:tr w:rsidR="00EA102F" w:rsidRPr="00650949" w:rsidTr="00857BFF">
        <w:tc>
          <w:tcPr>
            <w:tcW w:w="5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a.</w:t>
            </w:r>
          </w:p>
        </w:tc>
        <w:tc>
          <w:tcPr>
            <w:tcW w:w="387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6 days</w:t>
            </w:r>
          </w:p>
        </w:tc>
        <w:tc>
          <w:tcPr>
            <w:tcW w:w="4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c.</w:t>
            </w:r>
          </w:p>
        </w:tc>
        <w:tc>
          <w:tcPr>
            <w:tcW w:w="317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12 days</w:t>
            </w:r>
          </w:p>
        </w:tc>
      </w:tr>
      <w:tr w:rsidR="00EA102F" w:rsidRPr="00650949" w:rsidTr="00857BFF">
        <w:tc>
          <w:tcPr>
            <w:tcW w:w="5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b.</w:t>
            </w:r>
          </w:p>
        </w:tc>
        <w:tc>
          <w:tcPr>
            <w:tcW w:w="387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8 days</w:t>
            </w:r>
          </w:p>
        </w:tc>
        <w:tc>
          <w:tcPr>
            <w:tcW w:w="4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d.</w:t>
            </w:r>
          </w:p>
        </w:tc>
        <w:tc>
          <w:tcPr>
            <w:tcW w:w="317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14 days</w:t>
            </w:r>
          </w:p>
        </w:tc>
      </w:tr>
    </w:tbl>
    <w:p w:rsidR="00EA102F" w:rsidRPr="00650949" w:rsidRDefault="00EA102F">
      <w:pPr>
        <w:widowControl w:val="0"/>
        <w:autoSpaceDE w:val="0"/>
        <w:autoSpaceDN w:val="0"/>
        <w:adjustRightInd w:val="0"/>
        <w:rPr>
          <w:rFonts w:ascii="Times New Roman" w:hAnsi="Times New Roman" w:cs="Times New Roman"/>
        </w:rPr>
      </w:pPr>
    </w:p>
    <w:p w:rsidR="00EA102F" w:rsidRPr="00650949" w:rsidRDefault="00EC1717">
      <w:pPr>
        <w:widowControl w:val="0"/>
        <w:tabs>
          <w:tab w:val="right" w:pos="-180"/>
          <w:tab w:val="left" w:pos="0"/>
        </w:tabs>
        <w:autoSpaceDE w:val="0"/>
        <w:autoSpaceDN w:val="0"/>
        <w:adjustRightInd w:val="0"/>
        <w:spacing w:after="60"/>
        <w:ind w:left="440" w:hanging="1520"/>
        <w:jc w:val="both"/>
        <w:rPr>
          <w:rFonts w:ascii="Times New Roman" w:hAnsi="Times New Roman" w:cs="Times New Roman"/>
        </w:rPr>
      </w:pPr>
      <w:r w:rsidRPr="00650949">
        <w:rPr>
          <w:rFonts w:ascii="Times New Roman" w:hAnsi="Times New Roman" w:cs="Times New Roman"/>
        </w:rPr>
        <w:t>____</w:t>
      </w:r>
      <w:r w:rsidRPr="00650949">
        <w:rPr>
          <w:rFonts w:ascii="Times New Roman" w:hAnsi="Times New Roman" w:cs="Times New Roman"/>
        </w:rPr>
        <w:tab/>
        <w:t>6.</w:t>
      </w:r>
      <w:r w:rsidRPr="00650949">
        <w:rPr>
          <w:rFonts w:ascii="Times New Roman" w:hAnsi="Times New Roman" w:cs="Times New Roman"/>
        </w:rPr>
        <w:tab/>
        <w:t>Consider the following reaction, which occurs in the atmosphere.</w:t>
      </w:r>
    </w:p>
    <w:p w:rsidR="00EA102F" w:rsidRPr="00650949" w:rsidRDefault="00EC1717">
      <w:pPr>
        <w:widowControl w:val="0"/>
        <w:autoSpaceDE w:val="0"/>
        <w:autoSpaceDN w:val="0"/>
        <w:adjustRightInd w:val="0"/>
        <w:spacing w:after="60"/>
        <w:ind w:left="440" w:hanging="440"/>
        <w:jc w:val="both"/>
        <w:rPr>
          <w:rFonts w:ascii="Times New Roman" w:hAnsi="Times New Roman" w:cs="Times New Roman"/>
        </w:rPr>
      </w:pPr>
      <w:r w:rsidRPr="00650949">
        <w:rPr>
          <w:rFonts w:ascii="Times New Roman" w:hAnsi="Times New Roman" w:cs="Times New Roman"/>
        </w:rPr>
        <w:t xml:space="preserve">       2NO</w:t>
      </w:r>
      <w:r w:rsidRPr="00650949">
        <w:rPr>
          <w:rFonts w:ascii="Times New Roman" w:hAnsi="Times New Roman" w:cs="Times New Roman"/>
          <w:i/>
          <w:iCs/>
        </w:rPr>
        <w:t xml:space="preserve">(g) + </w:t>
      </w:r>
      <w:r w:rsidRPr="00650949">
        <w:rPr>
          <w:rFonts w:ascii="Times New Roman" w:hAnsi="Times New Roman" w:cs="Times New Roman"/>
        </w:rPr>
        <w:t>O</w:t>
      </w:r>
      <w:r w:rsidRPr="00850308">
        <w:rPr>
          <w:rFonts w:ascii="Times New Roman" w:hAnsi="Times New Roman" w:cs="Times New Roman"/>
          <w:vertAlign w:val="subscript"/>
        </w:rPr>
        <w:t>2</w:t>
      </w:r>
      <w:r w:rsidRPr="00650949">
        <w:rPr>
          <w:rFonts w:ascii="Times New Roman" w:hAnsi="Times New Roman" w:cs="Times New Roman"/>
          <w:i/>
          <w:iCs/>
        </w:rPr>
        <w:t xml:space="preserve">(g)  </w:t>
      </w:r>
      <w:r w:rsidRPr="00650949">
        <w:rPr>
          <w:rFonts w:ascii="Times New Roman" w:hAnsi="Times New Roman" w:cs="Times New Roman"/>
        </w:rPr>
        <w:t>→</w:t>
      </w:r>
      <w:r w:rsidRPr="00650949">
        <w:rPr>
          <w:rFonts w:ascii="Times New Roman" w:hAnsi="Times New Roman" w:cs="Times New Roman"/>
          <w:i/>
          <w:iCs/>
        </w:rPr>
        <w:t xml:space="preserve"> </w:t>
      </w:r>
      <w:r w:rsidRPr="00650949">
        <w:rPr>
          <w:rFonts w:ascii="Times New Roman" w:hAnsi="Times New Roman" w:cs="Times New Roman"/>
        </w:rPr>
        <w:t xml:space="preserve"> 2 NO</w:t>
      </w:r>
      <w:r w:rsidRPr="00850308">
        <w:rPr>
          <w:rFonts w:ascii="Times New Roman" w:hAnsi="Times New Roman" w:cs="Times New Roman"/>
          <w:vertAlign w:val="subscript"/>
        </w:rPr>
        <w:t>2</w:t>
      </w:r>
      <w:r w:rsidRPr="00650949">
        <w:rPr>
          <w:rFonts w:ascii="Times New Roman" w:hAnsi="Times New Roman" w:cs="Times New Roman"/>
          <w:i/>
          <w:iCs/>
        </w:rPr>
        <w:t>(g)</w:t>
      </w:r>
    </w:p>
    <w:p w:rsidR="00EA102F" w:rsidRPr="00650949" w:rsidRDefault="00EC1717">
      <w:pPr>
        <w:widowControl w:val="0"/>
        <w:autoSpaceDE w:val="0"/>
        <w:autoSpaceDN w:val="0"/>
        <w:adjustRightInd w:val="0"/>
        <w:spacing w:after="60"/>
        <w:ind w:left="440" w:hanging="440"/>
        <w:jc w:val="both"/>
        <w:rPr>
          <w:rFonts w:ascii="Times New Roman" w:hAnsi="Times New Roman" w:cs="Times New Roman"/>
        </w:rPr>
      </w:pPr>
      <w:r w:rsidRPr="00650949">
        <w:rPr>
          <w:rFonts w:ascii="Times New Roman" w:hAnsi="Times New Roman" w:cs="Times New Roman"/>
        </w:rPr>
        <w:t>A possible mechanism for the overall reaction represented above is the following.</w:t>
      </w:r>
    </w:p>
    <w:p w:rsidR="00EA102F" w:rsidRPr="00650949" w:rsidRDefault="00EC1717">
      <w:pPr>
        <w:widowControl w:val="0"/>
        <w:tabs>
          <w:tab w:val="left" w:pos="900"/>
          <w:tab w:val="left" w:pos="4040"/>
        </w:tabs>
        <w:autoSpaceDE w:val="0"/>
        <w:autoSpaceDN w:val="0"/>
        <w:adjustRightInd w:val="0"/>
        <w:spacing w:before="80" w:after="80"/>
        <w:ind w:left="900" w:hanging="460"/>
        <w:jc w:val="both"/>
        <w:rPr>
          <w:rFonts w:ascii="Times New Roman" w:hAnsi="Times New Roman" w:cs="Times New Roman"/>
        </w:rPr>
      </w:pPr>
      <w:r w:rsidRPr="00650949">
        <w:rPr>
          <w:rFonts w:ascii="Times New Roman" w:hAnsi="Times New Roman" w:cs="Times New Roman"/>
        </w:rPr>
        <w:t>(1)</w:t>
      </w:r>
      <w:r w:rsidRPr="00650949">
        <w:rPr>
          <w:rFonts w:ascii="Times New Roman" w:hAnsi="Times New Roman" w:cs="Times New Roman"/>
        </w:rPr>
        <w:tab/>
        <w:t>NO</w:t>
      </w:r>
      <w:r w:rsidRPr="00650949">
        <w:rPr>
          <w:rFonts w:ascii="Times New Roman" w:hAnsi="Times New Roman" w:cs="Times New Roman"/>
          <w:i/>
          <w:iCs/>
        </w:rPr>
        <w:t>(g)</w:t>
      </w:r>
      <w:r w:rsidRPr="00650949">
        <w:rPr>
          <w:rFonts w:ascii="Times New Roman" w:hAnsi="Times New Roman" w:cs="Times New Roman"/>
        </w:rPr>
        <w:t xml:space="preserve"> + NO</w:t>
      </w:r>
      <w:r w:rsidRPr="00650949">
        <w:rPr>
          <w:rFonts w:ascii="Times New Roman" w:hAnsi="Times New Roman" w:cs="Times New Roman"/>
          <w:i/>
          <w:iCs/>
        </w:rPr>
        <w:t>(g)</w:t>
      </w:r>
      <w:r w:rsidRPr="00650949">
        <w:rPr>
          <w:rFonts w:ascii="Times New Roman" w:hAnsi="Times New Roman" w:cs="Times New Roman"/>
        </w:rPr>
        <w:t xml:space="preserve"> → N</w:t>
      </w:r>
      <w:r w:rsidR="00857BFF" w:rsidRPr="00857BFF">
        <w:rPr>
          <w:rFonts w:ascii="Times New Roman" w:hAnsi="Times New Roman" w:cs="Times New Roman"/>
          <w:vertAlign w:val="subscript"/>
        </w:rPr>
        <w:t>2</w:t>
      </w:r>
      <w:r w:rsidRPr="00650949">
        <w:rPr>
          <w:rFonts w:ascii="Times New Roman" w:hAnsi="Times New Roman" w:cs="Times New Roman"/>
        </w:rPr>
        <w:t>O</w:t>
      </w:r>
      <w:r w:rsidRPr="00857BFF">
        <w:rPr>
          <w:rFonts w:ascii="Times New Roman" w:hAnsi="Times New Roman" w:cs="Times New Roman"/>
          <w:vertAlign w:val="subscript"/>
        </w:rPr>
        <w:t>2</w:t>
      </w:r>
      <w:r w:rsidRPr="00650949">
        <w:rPr>
          <w:rFonts w:ascii="Times New Roman" w:hAnsi="Times New Roman" w:cs="Times New Roman"/>
          <w:i/>
          <w:iCs/>
        </w:rPr>
        <w:t>(g)</w:t>
      </w:r>
      <w:r w:rsidRPr="00650949">
        <w:rPr>
          <w:rFonts w:ascii="Times New Roman" w:hAnsi="Times New Roman" w:cs="Times New Roman"/>
        </w:rPr>
        <w:tab/>
        <w:t>slow</w:t>
      </w:r>
    </w:p>
    <w:p w:rsidR="00EA102F" w:rsidRPr="00650949" w:rsidRDefault="00EC1717">
      <w:pPr>
        <w:widowControl w:val="0"/>
        <w:tabs>
          <w:tab w:val="left" w:pos="900"/>
          <w:tab w:val="left" w:pos="4040"/>
        </w:tabs>
        <w:autoSpaceDE w:val="0"/>
        <w:autoSpaceDN w:val="0"/>
        <w:adjustRightInd w:val="0"/>
        <w:spacing w:before="80" w:after="80"/>
        <w:ind w:left="900" w:hanging="460"/>
        <w:jc w:val="both"/>
        <w:rPr>
          <w:rFonts w:ascii="Times New Roman" w:hAnsi="Times New Roman" w:cs="Times New Roman"/>
        </w:rPr>
      </w:pPr>
      <w:r w:rsidRPr="00650949">
        <w:rPr>
          <w:rFonts w:ascii="Times New Roman" w:hAnsi="Times New Roman" w:cs="Times New Roman"/>
        </w:rPr>
        <w:t>(2)</w:t>
      </w:r>
      <w:r w:rsidRPr="00650949">
        <w:rPr>
          <w:rFonts w:ascii="Times New Roman" w:hAnsi="Times New Roman" w:cs="Times New Roman"/>
        </w:rPr>
        <w:tab/>
        <w:t>N</w:t>
      </w:r>
      <w:r w:rsidRPr="00857BFF">
        <w:rPr>
          <w:rFonts w:ascii="Times New Roman" w:hAnsi="Times New Roman" w:cs="Times New Roman"/>
          <w:vertAlign w:val="subscript"/>
        </w:rPr>
        <w:t>2</w:t>
      </w:r>
      <w:r w:rsidRPr="00650949">
        <w:rPr>
          <w:rFonts w:ascii="Times New Roman" w:hAnsi="Times New Roman" w:cs="Times New Roman"/>
        </w:rPr>
        <w:t>O</w:t>
      </w:r>
      <w:r w:rsidRPr="00857BFF">
        <w:rPr>
          <w:rFonts w:ascii="Times New Roman" w:hAnsi="Times New Roman" w:cs="Times New Roman"/>
          <w:vertAlign w:val="subscript"/>
        </w:rPr>
        <w:t>2</w:t>
      </w:r>
      <w:r w:rsidRPr="00650949">
        <w:rPr>
          <w:rFonts w:ascii="Times New Roman" w:hAnsi="Times New Roman" w:cs="Times New Roman"/>
          <w:i/>
          <w:iCs/>
        </w:rPr>
        <w:t>(g)</w:t>
      </w:r>
      <w:r w:rsidRPr="00650949">
        <w:rPr>
          <w:rFonts w:ascii="Times New Roman" w:hAnsi="Times New Roman" w:cs="Times New Roman"/>
        </w:rPr>
        <w:t xml:space="preserve"> + O</w:t>
      </w:r>
      <w:r w:rsidRPr="00857BFF">
        <w:rPr>
          <w:rFonts w:ascii="Times New Roman" w:hAnsi="Times New Roman" w:cs="Times New Roman"/>
          <w:vertAlign w:val="subscript"/>
        </w:rPr>
        <w:t>2</w:t>
      </w:r>
      <w:r w:rsidRPr="00650949">
        <w:rPr>
          <w:rFonts w:ascii="Times New Roman" w:hAnsi="Times New Roman" w:cs="Times New Roman"/>
          <w:i/>
          <w:iCs/>
        </w:rPr>
        <w:t>(g)</w:t>
      </w:r>
      <w:r w:rsidRPr="00650949">
        <w:rPr>
          <w:rFonts w:ascii="Times New Roman" w:hAnsi="Times New Roman" w:cs="Times New Roman"/>
        </w:rPr>
        <w:t xml:space="preserve"> → 2 NO</w:t>
      </w:r>
      <w:r w:rsidRPr="00857BFF">
        <w:rPr>
          <w:rFonts w:ascii="Times New Roman" w:hAnsi="Times New Roman" w:cs="Times New Roman"/>
          <w:vertAlign w:val="subscript"/>
        </w:rPr>
        <w:t>2</w:t>
      </w:r>
      <w:r w:rsidRPr="00650949">
        <w:rPr>
          <w:rFonts w:ascii="Times New Roman" w:hAnsi="Times New Roman" w:cs="Times New Roman"/>
          <w:i/>
          <w:iCs/>
        </w:rPr>
        <w:t>(g)</w:t>
      </w:r>
      <w:r w:rsidRPr="00650949">
        <w:rPr>
          <w:rFonts w:ascii="Times New Roman" w:hAnsi="Times New Roman" w:cs="Times New Roman"/>
        </w:rPr>
        <w:tab/>
        <w:t>fast</w:t>
      </w:r>
    </w:p>
    <w:p w:rsidR="00EA102F" w:rsidRPr="00650949" w:rsidRDefault="00EC1717">
      <w:pPr>
        <w:widowControl w:val="0"/>
        <w:autoSpaceDE w:val="0"/>
        <w:autoSpaceDN w:val="0"/>
        <w:adjustRightInd w:val="0"/>
        <w:spacing w:after="60"/>
        <w:ind w:left="440" w:hanging="440"/>
        <w:jc w:val="both"/>
        <w:rPr>
          <w:rFonts w:ascii="Times New Roman" w:hAnsi="Times New Roman" w:cs="Times New Roman"/>
        </w:rPr>
      </w:pPr>
      <w:r w:rsidRPr="00650949">
        <w:rPr>
          <w:rFonts w:ascii="Times New Roman" w:hAnsi="Times New Roman" w:cs="Times New Roman"/>
        </w:rPr>
        <w:tab/>
        <w:t xml:space="preserve">Which of the following rate </w:t>
      </w:r>
      <w:r w:rsidR="000B5920">
        <w:rPr>
          <w:rFonts w:ascii="Times New Roman" w:hAnsi="Times New Roman" w:cs="Times New Roman"/>
        </w:rPr>
        <w:t>law</w:t>
      </w:r>
      <w:r w:rsidR="00A31662">
        <w:rPr>
          <w:rFonts w:ascii="Times New Roman" w:hAnsi="Times New Roman" w:cs="Times New Roman"/>
        </w:rPr>
        <w:t>s</w:t>
      </w:r>
      <w:r w:rsidRPr="00650949">
        <w:rPr>
          <w:rFonts w:ascii="Times New Roman" w:hAnsi="Times New Roman" w:cs="Times New Roman"/>
        </w:rPr>
        <w:t xml:space="preserve"> agrees best with this possible mechanism?</w:t>
      </w:r>
      <w:r w:rsidRPr="00650949">
        <w:rPr>
          <w:rFonts w:ascii="Times New Roman" w:hAnsi="Times New Roman" w:cs="Times New Roman"/>
        </w:rPr>
        <w:tab/>
      </w:r>
    </w:p>
    <w:tbl>
      <w:tblPr>
        <w:tblW w:w="0" w:type="auto"/>
        <w:tblInd w:w="350" w:type="dxa"/>
        <w:tblBorders>
          <w:top w:val="nil"/>
          <w:left w:val="nil"/>
          <w:right w:val="nil"/>
        </w:tblBorders>
        <w:tblLayout w:type="fixed"/>
        <w:tblLook w:val="0000" w:firstRow="0" w:lastRow="0" w:firstColumn="0" w:lastColumn="0" w:noHBand="0" w:noVBand="0"/>
      </w:tblPr>
      <w:tblGrid>
        <w:gridCol w:w="1080"/>
        <w:gridCol w:w="3600"/>
        <w:gridCol w:w="540"/>
        <w:gridCol w:w="3178"/>
      </w:tblGrid>
      <w:tr w:rsidR="00EA102F" w:rsidRPr="00650949" w:rsidTr="00857BFF">
        <w:tc>
          <w:tcPr>
            <w:tcW w:w="108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a.</w:t>
            </w:r>
          </w:p>
        </w:tc>
        <w:tc>
          <w:tcPr>
            <w:tcW w:w="360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Rate = k[NO]</w:t>
            </w:r>
            <w:r w:rsidRPr="00650949">
              <w:rPr>
                <w:rFonts w:ascii="Times New Roman" w:hAnsi="Times New Roman" w:cs="Times New Roman"/>
                <w:vertAlign w:val="superscript"/>
              </w:rPr>
              <w:t>2</w:t>
            </w:r>
          </w:p>
        </w:tc>
        <w:tc>
          <w:tcPr>
            <w:tcW w:w="5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c.</w:t>
            </w:r>
          </w:p>
        </w:tc>
        <w:tc>
          <w:tcPr>
            <w:tcW w:w="317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 xml:space="preserve">Rate = </w:t>
            </w:r>
            <m:oMath>
              <m:r>
                <w:rPr>
                  <w:rFonts w:ascii="Cambria Math" w:hAnsi="Cambria Math" w:cs="Times New Roman"/>
                </w:rPr>
                <m:t>k</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[NO]</m:t>
                      </m:r>
                    </m:e>
                    <m:sup>
                      <m:r>
                        <w:rPr>
                          <w:rFonts w:ascii="Cambria Math" w:hAnsi="Cambria Math" w:cs="Times New Roman"/>
                        </w:rPr>
                        <m:t>2</m:t>
                      </m:r>
                    </m:sup>
                  </m:sSup>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r>
                    <w:rPr>
                      <w:rFonts w:ascii="Cambria Math" w:hAnsi="Cambria Math" w:cs="Times New Roman"/>
                    </w:rPr>
                    <m:t>]</m:t>
                  </m:r>
                </m:den>
              </m:f>
            </m:oMath>
            <w:r w:rsidRPr="00650949">
              <w:rPr>
                <w:rFonts w:ascii="Times New Roman" w:hAnsi="Times New Roman" w:cs="Times New Roman"/>
              </w:rPr>
              <w:t xml:space="preserve"> </w:t>
            </w:r>
          </w:p>
        </w:tc>
      </w:tr>
      <w:tr w:rsidR="00EA102F" w:rsidRPr="00650949" w:rsidTr="00857BFF">
        <w:tc>
          <w:tcPr>
            <w:tcW w:w="108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b.</w:t>
            </w:r>
          </w:p>
        </w:tc>
        <w:tc>
          <w:tcPr>
            <w:tcW w:w="360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 xml:space="preserve">Rate = </w:t>
            </w:r>
            <m:oMath>
              <m:r>
                <w:rPr>
                  <w:rFonts w:ascii="Cambria Math" w:hAnsi="Cambria Math" w:cs="Times New Roman"/>
                </w:rPr>
                <m:t>k</m:t>
              </m:r>
              <m:f>
                <m:fPr>
                  <m:ctrlPr>
                    <w:rPr>
                      <w:rFonts w:ascii="Cambria Math" w:hAnsi="Cambria Math" w:cs="Times New Roman"/>
                      <w:i/>
                    </w:rPr>
                  </m:ctrlPr>
                </m:fPr>
                <m:num>
                  <m:r>
                    <w:rPr>
                      <w:rFonts w:ascii="Cambria Math" w:hAnsi="Cambria Math" w:cs="Times New Roman"/>
                    </w:rPr>
                    <m:t>[NO]</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r>
                    <w:rPr>
                      <w:rFonts w:ascii="Cambria Math" w:hAnsi="Cambria Math" w:cs="Times New Roman"/>
                    </w:rPr>
                    <m:t>]</m:t>
                  </m:r>
                </m:den>
              </m:f>
            </m:oMath>
          </w:p>
        </w:tc>
        <w:tc>
          <w:tcPr>
            <w:tcW w:w="5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d.</w:t>
            </w:r>
          </w:p>
        </w:tc>
        <w:tc>
          <w:tcPr>
            <w:tcW w:w="317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Rate = k[NO]</w:t>
            </w:r>
            <w:r w:rsidRPr="00650949">
              <w:rPr>
                <w:rFonts w:ascii="Times New Roman" w:hAnsi="Times New Roman" w:cs="Times New Roman"/>
                <w:vertAlign w:val="superscript"/>
              </w:rPr>
              <w:t>2</w:t>
            </w:r>
            <w:r w:rsidRPr="00650949">
              <w:rPr>
                <w:rFonts w:ascii="Times New Roman" w:hAnsi="Times New Roman" w:cs="Times New Roman"/>
              </w:rPr>
              <w:t>[O</w:t>
            </w:r>
            <w:r w:rsidRPr="00650949">
              <w:rPr>
                <w:rFonts w:ascii="Times New Roman" w:hAnsi="Times New Roman" w:cs="Times New Roman"/>
                <w:vertAlign w:val="subscript"/>
              </w:rPr>
              <w:t>2</w:t>
            </w:r>
            <w:r w:rsidRPr="00650949">
              <w:rPr>
                <w:rFonts w:ascii="Times New Roman" w:hAnsi="Times New Roman" w:cs="Times New Roman"/>
              </w:rPr>
              <w:t>]</w:t>
            </w:r>
          </w:p>
        </w:tc>
      </w:tr>
    </w:tbl>
    <w:p w:rsidR="00EA102F" w:rsidRPr="00650949" w:rsidRDefault="00EA102F">
      <w:pPr>
        <w:widowControl w:val="0"/>
        <w:autoSpaceDE w:val="0"/>
        <w:autoSpaceDN w:val="0"/>
        <w:adjustRightInd w:val="0"/>
        <w:rPr>
          <w:rFonts w:ascii="Times New Roman" w:hAnsi="Times New Roman" w:cs="Times New Roman"/>
        </w:rPr>
      </w:pPr>
    </w:p>
    <w:p w:rsidR="00EA102F" w:rsidRPr="00650949" w:rsidRDefault="00EC1717">
      <w:pPr>
        <w:widowControl w:val="0"/>
        <w:tabs>
          <w:tab w:val="right" w:pos="-180"/>
          <w:tab w:val="left" w:pos="0"/>
        </w:tabs>
        <w:autoSpaceDE w:val="0"/>
        <w:autoSpaceDN w:val="0"/>
        <w:adjustRightInd w:val="0"/>
        <w:ind w:hanging="1080"/>
        <w:rPr>
          <w:rFonts w:ascii="Times New Roman" w:hAnsi="Times New Roman" w:cs="Times New Roman"/>
        </w:rPr>
      </w:pPr>
      <w:r w:rsidRPr="00650949">
        <w:rPr>
          <w:rFonts w:ascii="Times New Roman" w:hAnsi="Times New Roman" w:cs="Times New Roman"/>
        </w:rPr>
        <w:t>____</w:t>
      </w:r>
      <w:r w:rsidRPr="00650949">
        <w:rPr>
          <w:rFonts w:ascii="Times New Roman" w:hAnsi="Times New Roman" w:cs="Times New Roman"/>
        </w:rPr>
        <w:tab/>
        <w:t>7.</w:t>
      </w:r>
      <w:r w:rsidRPr="00650949">
        <w:rPr>
          <w:rFonts w:ascii="Times New Roman" w:hAnsi="Times New Roman" w:cs="Times New Roman"/>
        </w:rPr>
        <w:tab/>
      </w:r>
    </w:p>
    <w:tbl>
      <w:tblPr>
        <w:tblW w:w="0" w:type="auto"/>
        <w:tblInd w:w="1612" w:type="dxa"/>
        <w:tblBorders>
          <w:top w:val="nil"/>
          <w:left w:val="nil"/>
          <w:right w:val="nil"/>
        </w:tblBorders>
        <w:tblLayout w:type="fixed"/>
        <w:tblLook w:val="0000" w:firstRow="0" w:lastRow="0" w:firstColumn="0" w:lastColumn="0" w:noHBand="0" w:noVBand="0"/>
      </w:tblPr>
      <w:tblGrid>
        <w:gridCol w:w="1710"/>
        <w:gridCol w:w="1620"/>
        <w:gridCol w:w="1646"/>
        <w:gridCol w:w="2160"/>
      </w:tblGrid>
      <w:tr w:rsidR="00EA102F" w:rsidRPr="00650949" w:rsidTr="00857BFF">
        <w:tc>
          <w:tcPr>
            <w:tcW w:w="171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60" w:after="40"/>
              <w:jc w:val="center"/>
              <w:rPr>
                <w:rFonts w:ascii="Times New Roman" w:hAnsi="Times New Roman" w:cs="Times New Roman"/>
              </w:rPr>
            </w:pPr>
            <w:r w:rsidRPr="00650949">
              <w:rPr>
                <w:rFonts w:ascii="Times New Roman" w:hAnsi="Times New Roman" w:cs="Times New Roman"/>
              </w:rPr>
              <w:t>Experiment</w:t>
            </w:r>
          </w:p>
        </w:tc>
        <w:tc>
          <w:tcPr>
            <w:tcW w:w="162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60" w:after="40"/>
              <w:jc w:val="center"/>
              <w:rPr>
                <w:rFonts w:ascii="Times New Roman" w:hAnsi="Times New Roman" w:cs="Times New Roman"/>
              </w:rPr>
            </w:pPr>
            <w:r w:rsidRPr="00650949">
              <w:rPr>
                <w:rFonts w:ascii="Times New Roman" w:hAnsi="Times New Roman" w:cs="Times New Roman"/>
              </w:rPr>
              <w:t>Initial [NO] (mol L</w:t>
            </w:r>
            <w:r w:rsidRPr="00650949">
              <w:rPr>
                <w:rFonts w:ascii="Times New Roman" w:hAnsi="Times New Roman" w:cs="Times New Roman"/>
                <w:vertAlign w:val="superscript"/>
              </w:rPr>
              <w:t>-1</w:t>
            </w:r>
            <w:r w:rsidRPr="00650949">
              <w:rPr>
                <w:rFonts w:ascii="Times New Roman" w:hAnsi="Times New Roman" w:cs="Times New Roman"/>
              </w:rPr>
              <w:t>)</w:t>
            </w:r>
          </w:p>
        </w:tc>
        <w:tc>
          <w:tcPr>
            <w:tcW w:w="1646"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60" w:after="40"/>
              <w:jc w:val="center"/>
              <w:rPr>
                <w:rFonts w:ascii="Times New Roman" w:hAnsi="Times New Roman" w:cs="Times New Roman"/>
              </w:rPr>
            </w:pPr>
            <w:r w:rsidRPr="00650949">
              <w:rPr>
                <w:rFonts w:ascii="Times New Roman" w:hAnsi="Times New Roman" w:cs="Times New Roman"/>
              </w:rPr>
              <w:t>Initial [O</w:t>
            </w:r>
            <w:r w:rsidRPr="00650949">
              <w:rPr>
                <w:rFonts w:ascii="Times New Roman" w:hAnsi="Times New Roman" w:cs="Times New Roman"/>
                <w:vertAlign w:val="subscript"/>
              </w:rPr>
              <w:t>2</w:t>
            </w:r>
            <w:r w:rsidRPr="00650949">
              <w:rPr>
                <w:rFonts w:ascii="Times New Roman" w:hAnsi="Times New Roman" w:cs="Times New Roman"/>
              </w:rPr>
              <w:t>] (mol L</w:t>
            </w:r>
            <w:r w:rsidRPr="00650949">
              <w:rPr>
                <w:rFonts w:ascii="Times New Roman" w:hAnsi="Times New Roman" w:cs="Times New Roman"/>
                <w:vertAlign w:val="superscript"/>
              </w:rPr>
              <w:t>-1</w:t>
            </w:r>
            <w:r w:rsidRPr="00650949">
              <w:rPr>
                <w:rFonts w:ascii="Times New Roman" w:hAnsi="Times New Roman" w:cs="Times New Roman"/>
              </w:rPr>
              <w:t>)</w:t>
            </w:r>
          </w:p>
        </w:tc>
        <w:tc>
          <w:tcPr>
            <w:tcW w:w="2160" w:type="dxa"/>
            <w:tcBorders>
              <w:top w:val="single" w:sz="6" w:space="0" w:color="auto"/>
              <w:left w:val="single" w:sz="6" w:space="0" w:color="auto"/>
              <w:bottom w:val="single" w:sz="6" w:space="0" w:color="auto"/>
              <w:right w:val="single" w:sz="6" w:space="0" w:color="auto"/>
            </w:tcBorders>
            <w:tcMar>
              <w:top w:w="100" w:type="nil"/>
              <w:right w:w="100" w:type="nil"/>
            </w:tcMar>
          </w:tcPr>
          <w:p w:rsidR="00F87FD0" w:rsidRDefault="00EC1717">
            <w:pPr>
              <w:widowControl w:val="0"/>
              <w:autoSpaceDE w:val="0"/>
              <w:autoSpaceDN w:val="0"/>
              <w:adjustRightInd w:val="0"/>
              <w:spacing w:before="60" w:after="40"/>
              <w:jc w:val="center"/>
              <w:rPr>
                <w:rFonts w:ascii="Times New Roman" w:hAnsi="Times New Roman" w:cs="Times New Roman"/>
              </w:rPr>
            </w:pPr>
            <w:r w:rsidRPr="00650949">
              <w:rPr>
                <w:rFonts w:ascii="Times New Roman" w:hAnsi="Times New Roman" w:cs="Times New Roman"/>
              </w:rPr>
              <w:t>Initial Rate of Formation of NO</w:t>
            </w:r>
            <w:r w:rsidRPr="00650949">
              <w:rPr>
                <w:rFonts w:ascii="Times New Roman" w:hAnsi="Times New Roman" w:cs="Times New Roman"/>
                <w:vertAlign w:val="subscript"/>
              </w:rPr>
              <w:t>2</w:t>
            </w:r>
            <w:r w:rsidRPr="00650949">
              <w:rPr>
                <w:rFonts w:ascii="Times New Roman" w:hAnsi="Times New Roman" w:cs="Times New Roman"/>
              </w:rPr>
              <w:t xml:space="preserve"> </w:t>
            </w:r>
          </w:p>
          <w:p w:rsidR="00EA102F" w:rsidRPr="00650949" w:rsidRDefault="00EC1717">
            <w:pPr>
              <w:widowControl w:val="0"/>
              <w:autoSpaceDE w:val="0"/>
              <w:autoSpaceDN w:val="0"/>
              <w:adjustRightInd w:val="0"/>
              <w:spacing w:before="60" w:after="40"/>
              <w:jc w:val="center"/>
              <w:rPr>
                <w:rFonts w:ascii="Times New Roman" w:hAnsi="Times New Roman" w:cs="Times New Roman"/>
              </w:rPr>
            </w:pPr>
            <w:r w:rsidRPr="00650949">
              <w:rPr>
                <w:rFonts w:ascii="Times New Roman" w:hAnsi="Times New Roman" w:cs="Times New Roman"/>
              </w:rPr>
              <w:t>(mol L</w:t>
            </w:r>
            <w:r w:rsidRPr="00650949">
              <w:rPr>
                <w:rFonts w:ascii="Times New Roman" w:hAnsi="Times New Roman" w:cs="Times New Roman"/>
                <w:vertAlign w:val="superscript"/>
              </w:rPr>
              <w:t>-1</w:t>
            </w:r>
            <w:r w:rsidRPr="00650949">
              <w:rPr>
                <w:rFonts w:ascii="Times New Roman" w:hAnsi="Times New Roman" w:cs="Times New Roman"/>
              </w:rPr>
              <w:t>s</w:t>
            </w:r>
            <w:r w:rsidRPr="00650949">
              <w:rPr>
                <w:rFonts w:ascii="Times New Roman" w:hAnsi="Times New Roman" w:cs="Times New Roman"/>
                <w:vertAlign w:val="superscript"/>
              </w:rPr>
              <w:t>-1</w:t>
            </w:r>
            <w:r w:rsidRPr="00650949">
              <w:rPr>
                <w:rFonts w:ascii="Times New Roman" w:hAnsi="Times New Roman" w:cs="Times New Roman"/>
              </w:rPr>
              <w:t>)</w:t>
            </w:r>
          </w:p>
        </w:tc>
      </w:tr>
      <w:tr w:rsidR="00EA102F" w:rsidRPr="00650949" w:rsidTr="00857BFF">
        <w:tblPrEx>
          <w:tblBorders>
            <w:top w:val="none" w:sz="0" w:space="0" w:color="auto"/>
          </w:tblBorders>
        </w:tblPrEx>
        <w:tc>
          <w:tcPr>
            <w:tcW w:w="171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80" w:after="40"/>
              <w:jc w:val="center"/>
              <w:rPr>
                <w:rFonts w:ascii="Times New Roman" w:hAnsi="Times New Roman" w:cs="Times New Roman"/>
              </w:rPr>
            </w:pPr>
            <w:r w:rsidRPr="00650949">
              <w:rPr>
                <w:rFonts w:ascii="Times New Roman" w:hAnsi="Times New Roman" w:cs="Times New Roman"/>
              </w:rPr>
              <w:t>1</w:t>
            </w:r>
          </w:p>
        </w:tc>
        <w:tc>
          <w:tcPr>
            <w:tcW w:w="162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80" w:after="40"/>
              <w:jc w:val="center"/>
              <w:rPr>
                <w:rFonts w:ascii="Times New Roman" w:hAnsi="Times New Roman" w:cs="Times New Roman"/>
              </w:rPr>
            </w:pPr>
            <w:r w:rsidRPr="00650949">
              <w:rPr>
                <w:rFonts w:ascii="Times New Roman" w:hAnsi="Times New Roman" w:cs="Times New Roman"/>
              </w:rPr>
              <w:t>0.10</w:t>
            </w:r>
          </w:p>
        </w:tc>
        <w:tc>
          <w:tcPr>
            <w:tcW w:w="1646"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80" w:after="40"/>
              <w:jc w:val="center"/>
              <w:rPr>
                <w:rFonts w:ascii="Times New Roman" w:hAnsi="Times New Roman" w:cs="Times New Roman"/>
              </w:rPr>
            </w:pPr>
            <w:r w:rsidRPr="00650949">
              <w:rPr>
                <w:rFonts w:ascii="Times New Roman" w:hAnsi="Times New Roman" w:cs="Times New Roman"/>
              </w:rPr>
              <w:t>0.10</w:t>
            </w:r>
          </w:p>
        </w:tc>
        <w:tc>
          <w:tcPr>
            <w:tcW w:w="216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80" w:after="40"/>
              <w:jc w:val="center"/>
              <w:rPr>
                <w:rFonts w:ascii="Times New Roman" w:hAnsi="Times New Roman" w:cs="Times New Roman"/>
                <w:vertAlign w:val="superscript"/>
              </w:rPr>
            </w:pPr>
            <w:r w:rsidRPr="00650949">
              <w:rPr>
                <w:rFonts w:ascii="Times New Roman" w:hAnsi="Times New Roman" w:cs="Times New Roman"/>
              </w:rPr>
              <w:t>2.5x10</w:t>
            </w:r>
            <w:r w:rsidRPr="00650949">
              <w:rPr>
                <w:rFonts w:ascii="Times New Roman" w:hAnsi="Times New Roman" w:cs="Times New Roman"/>
                <w:vertAlign w:val="superscript"/>
              </w:rPr>
              <w:t>–4</w:t>
            </w:r>
          </w:p>
        </w:tc>
      </w:tr>
      <w:tr w:rsidR="00EA102F" w:rsidRPr="00650949" w:rsidTr="00857BFF">
        <w:tblPrEx>
          <w:tblBorders>
            <w:top w:val="none" w:sz="0" w:space="0" w:color="auto"/>
          </w:tblBorders>
        </w:tblPrEx>
        <w:tc>
          <w:tcPr>
            <w:tcW w:w="171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80" w:after="40"/>
              <w:jc w:val="center"/>
              <w:rPr>
                <w:rFonts w:ascii="Times New Roman" w:hAnsi="Times New Roman" w:cs="Times New Roman"/>
              </w:rPr>
            </w:pPr>
            <w:r w:rsidRPr="00650949">
              <w:rPr>
                <w:rFonts w:ascii="Times New Roman" w:hAnsi="Times New Roman" w:cs="Times New Roman"/>
              </w:rPr>
              <w:t>2</w:t>
            </w:r>
          </w:p>
        </w:tc>
        <w:tc>
          <w:tcPr>
            <w:tcW w:w="162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80" w:after="40"/>
              <w:jc w:val="center"/>
              <w:rPr>
                <w:rFonts w:ascii="Times New Roman" w:hAnsi="Times New Roman" w:cs="Times New Roman"/>
              </w:rPr>
            </w:pPr>
            <w:r w:rsidRPr="00650949">
              <w:rPr>
                <w:rFonts w:ascii="Times New Roman" w:hAnsi="Times New Roman" w:cs="Times New Roman"/>
              </w:rPr>
              <w:t>0.20</w:t>
            </w:r>
          </w:p>
        </w:tc>
        <w:tc>
          <w:tcPr>
            <w:tcW w:w="1646"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80" w:after="40"/>
              <w:jc w:val="center"/>
              <w:rPr>
                <w:rFonts w:ascii="Times New Roman" w:hAnsi="Times New Roman" w:cs="Times New Roman"/>
              </w:rPr>
            </w:pPr>
            <w:r w:rsidRPr="00650949">
              <w:rPr>
                <w:rFonts w:ascii="Times New Roman" w:hAnsi="Times New Roman" w:cs="Times New Roman"/>
              </w:rPr>
              <w:t>0.10</w:t>
            </w:r>
          </w:p>
        </w:tc>
        <w:tc>
          <w:tcPr>
            <w:tcW w:w="216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80" w:after="40"/>
              <w:jc w:val="center"/>
              <w:rPr>
                <w:rFonts w:ascii="Times New Roman" w:hAnsi="Times New Roman" w:cs="Times New Roman"/>
                <w:vertAlign w:val="superscript"/>
              </w:rPr>
            </w:pPr>
            <w:r w:rsidRPr="00650949">
              <w:rPr>
                <w:rFonts w:ascii="Times New Roman" w:hAnsi="Times New Roman" w:cs="Times New Roman"/>
              </w:rPr>
              <w:t>5.0x10</w:t>
            </w:r>
            <w:r w:rsidRPr="00650949">
              <w:rPr>
                <w:rFonts w:ascii="Times New Roman" w:hAnsi="Times New Roman" w:cs="Times New Roman"/>
                <w:vertAlign w:val="superscript"/>
              </w:rPr>
              <w:t>–4</w:t>
            </w:r>
          </w:p>
        </w:tc>
      </w:tr>
      <w:tr w:rsidR="00EA102F" w:rsidRPr="00650949" w:rsidTr="00857BFF">
        <w:tc>
          <w:tcPr>
            <w:tcW w:w="171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80" w:after="40"/>
              <w:jc w:val="center"/>
              <w:rPr>
                <w:rFonts w:ascii="Times New Roman" w:hAnsi="Times New Roman" w:cs="Times New Roman"/>
              </w:rPr>
            </w:pPr>
            <w:r w:rsidRPr="00650949">
              <w:rPr>
                <w:rFonts w:ascii="Times New Roman" w:hAnsi="Times New Roman" w:cs="Times New Roman"/>
              </w:rPr>
              <w:t>3</w:t>
            </w:r>
          </w:p>
        </w:tc>
        <w:tc>
          <w:tcPr>
            <w:tcW w:w="162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80" w:after="40"/>
              <w:jc w:val="center"/>
              <w:rPr>
                <w:rFonts w:ascii="Times New Roman" w:hAnsi="Times New Roman" w:cs="Times New Roman"/>
              </w:rPr>
            </w:pPr>
            <w:r w:rsidRPr="00650949">
              <w:rPr>
                <w:rFonts w:ascii="Times New Roman" w:hAnsi="Times New Roman" w:cs="Times New Roman"/>
              </w:rPr>
              <w:t>0.20</w:t>
            </w:r>
          </w:p>
        </w:tc>
        <w:tc>
          <w:tcPr>
            <w:tcW w:w="1646"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80" w:after="40"/>
              <w:jc w:val="center"/>
              <w:rPr>
                <w:rFonts w:ascii="Times New Roman" w:hAnsi="Times New Roman" w:cs="Times New Roman"/>
              </w:rPr>
            </w:pPr>
            <w:r w:rsidRPr="00650949">
              <w:rPr>
                <w:rFonts w:ascii="Times New Roman" w:hAnsi="Times New Roman" w:cs="Times New Roman"/>
              </w:rPr>
              <w:t>0.40</w:t>
            </w:r>
          </w:p>
        </w:tc>
        <w:tc>
          <w:tcPr>
            <w:tcW w:w="216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650949" w:rsidRDefault="00EC1717">
            <w:pPr>
              <w:widowControl w:val="0"/>
              <w:autoSpaceDE w:val="0"/>
              <w:autoSpaceDN w:val="0"/>
              <w:adjustRightInd w:val="0"/>
              <w:spacing w:before="80" w:after="40"/>
              <w:jc w:val="center"/>
              <w:rPr>
                <w:rFonts w:ascii="Times New Roman" w:hAnsi="Times New Roman" w:cs="Times New Roman"/>
                <w:vertAlign w:val="superscript"/>
              </w:rPr>
            </w:pPr>
            <w:r w:rsidRPr="00650949">
              <w:rPr>
                <w:rFonts w:ascii="Times New Roman" w:hAnsi="Times New Roman" w:cs="Times New Roman"/>
              </w:rPr>
              <w:t>8.0x10</w:t>
            </w:r>
            <w:r w:rsidRPr="00650949">
              <w:rPr>
                <w:rFonts w:ascii="Times New Roman" w:hAnsi="Times New Roman" w:cs="Times New Roman"/>
                <w:vertAlign w:val="superscript"/>
              </w:rPr>
              <w:t>–3</w:t>
            </w:r>
          </w:p>
        </w:tc>
      </w:tr>
    </w:tbl>
    <w:p w:rsidR="00EA102F" w:rsidRPr="00650949" w:rsidRDefault="00EA102F">
      <w:pPr>
        <w:widowControl w:val="0"/>
        <w:autoSpaceDE w:val="0"/>
        <w:autoSpaceDN w:val="0"/>
        <w:adjustRightInd w:val="0"/>
        <w:rPr>
          <w:rFonts w:ascii="Times New Roman" w:hAnsi="Times New Roman" w:cs="Times New Roman"/>
        </w:rPr>
      </w:pPr>
    </w:p>
    <w:p w:rsidR="00EA102F" w:rsidRPr="00650949" w:rsidRDefault="00EC1717">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ind w:left="440" w:hanging="440"/>
        <w:jc w:val="both"/>
        <w:rPr>
          <w:rFonts w:ascii="Times New Roman" w:hAnsi="Times New Roman" w:cs="Times New Roman"/>
        </w:rPr>
      </w:pPr>
      <w:r w:rsidRPr="00650949">
        <w:rPr>
          <w:rFonts w:ascii="Times New Roman" w:hAnsi="Times New Roman" w:cs="Times New Roman"/>
        </w:rPr>
        <w:t>The initial-rate data in the table above were obtained for the reaction represented below. What is the experimental rate law for the reaction?</w:t>
      </w:r>
    </w:p>
    <w:p w:rsidR="00EA102F" w:rsidRPr="00650949" w:rsidRDefault="00EC1717">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ind w:left="440" w:hanging="440"/>
        <w:jc w:val="center"/>
        <w:rPr>
          <w:rFonts w:ascii="Times New Roman" w:hAnsi="Times New Roman" w:cs="Times New Roman"/>
          <w:i/>
          <w:iCs/>
        </w:rPr>
      </w:pPr>
      <w:r w:rsidRPr="00650949">
        <w:rPr>
          <w:rFonts w:ascii="Times New Roman" w:hAnsi="Times New Roman" w:cs="Times New Roman"/>
        </w:rPr>
        <w:t>2 NO</w:t>
      </w:r>
      <w:r w:rsidRPr="00650949">
        <w:rPr>
          <w:rFonts w:ascii="Times New Roman" w:hAnsi="Times New Roman" w:cs="Times New Roman"/>
          <w:i/>
          <w:iCs/>
        </w:rPr>
        <w:t>(g)</w:t>
      </w:r>
      <w:r w:rsidRPr="00650949">
        <w:rPr>
          <w:rFonts w:ascii="Times New Roman" w:hAnsi="Times New Roman" w:cs="Times New Roman"/>
        </w:rPr>
        <w:t xml:space="preserve"> + O</w:t>
      </w:r>
      <w:r w:rsidRPr="00650949">
        <w:rPr>
          <w:rFonts w:ascii="Times New Roman" w:hAnsi="Times New Roman" w:cs="Times New Roman"/>
          <w:vertAlign w:val="subscript"/>
        </w:rPr>
        <w:t>2</w:t>
      </w:r>
      <w:r w:rsidRPr="00650949">
        <w:rPr>
          <w:rFonts w:ascii="Times New Roman" w:hAnsi="Times New Roman" w:cs="Times New Roman"/>
          <w:i/>
          <w:iCs/>
        </w:rPr>
        <w:t>(g)</w:t>
      </w:r>
      <w:r w:rsidRPr="00650949">
        <w:rPr>
          <w:rFonts w:ascii="Times New Roman" w:hAnsi="Times New Roman" w:cs="Times New Roman"/>
        </w:rPr>
        <w:t xml:space="preserve"> → NO</w:t>
      </w:r>
      <w:r w:rsidRPr="00650949">
        <w:rPr>
          <w:rFonts w:ascii="Times New Roman" w:hAnsi="Times New Roman" w:cs="Times New Roman"/>
          <w:vertAlign w:val="subscript"/>
        </w:rPr>
        <w:t>2</w:t>
      </w:r>
      <w:r w:rsidRPr="00650949">
        <w:rPr>
          <w:rFonts w:ascii="Times New Roman" w:hAnsi="Times New Roman" w:cs="Times New Roman"/>
          <w:i/>
          <w:iCs/>
        </w:rPr>
        <w:t>(g)</w:t>
      </w:r>
    </w:p>
    <w:tbl>
      <w:tblPr>
        <w:tblW w:w="0" w:type="auto"/>
        <w:tblInd w:w="980" w:type="dxa"/>
        <w:tblBorders>
          <w:top w:val="nil"/>
          <w:left w:val="nil"/>
          <w:right w:val="nil"/>
        </w:tblBorders>
        <w:tblLayout w:type="fixed"/>
        <w:tblLook w:val="0000" w:firstRow="0" w:lastRow="0" w:firstColumn="0" w:lastColumn="0" w:noHBand="0" w:noVBand="0"/>
      </w:tblPr>
      <w:tblGrid>
        <w:gridCol w:w="810"/>
        <w:gridCol w:w="3870"/>
        <w:gridCol w:w="540"/>
        <w:gridCol w:w="2548"/>
      </w:tblGrid>
      <w:tr w:rsidR="00EA102F" w:rsidRPr="00650949" w:rsidTr="00D90B15">
        <w:tc>
          <w:tcPr>
            <w:tcW w:w="81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a.</w:t>
            </w:r>
          </w:p>
        </w:tc>
        <w:tc>
          <w:tcPr>
            <w:tcW w:w="387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 xml:space="preserve">Rate = </w:t>
            </w:r>
            <w:r w:rsidRPr="00650949">
              <w:rPr>
                <w:rFonts w:ascii="Times New Roman" w:hAnsi="Times New Roman" w:cs="Times New Roman"/>
                <w:i/>
                <w:iCs/>
              </w:rPr>
              <w:t>k</w:t>
            </w:r>
            <w:r w:rsidRPr="00650949">
              <w:rPr>
                <w:rFonts w:ascii="Times New Roman" w:hAnsi="Times New Roman" w:cs="Times New Roman"/>
              </w:rPr>
              <w:t>[NO][O</w:t>
            </w:r>
            <w:r w:rsidRPr="00650949">
              <w:rPr>
                <w:rFonts w:ascii="Times New Roman" w:hAnsi="Times New Roman" w:cs="Times New Roman"/>
                <w:vertAlign w:val="subscript"/>
              </w:rPr>
              <w:t>2</w:t>
            </w:r>
            <w:r w:rsidRPr="00650949">
              <w:rPr>
                <w:rFonts w:ascii="Times New Roman" w:hAnsi="Times New Roman" w:cs="Times New Roman"/>
              </w:rPr>
              <w:t>]</w:t>
            </w:r>
          </w:p>
        </w:tc>
        <w:tc>
          <w:tcPr>
            <w:tcW w:w="5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c.</w:t>
            </w:r>
          </w:p>
        </w:tc>
        <w:tc>
          <w:tcPr>
            <w:tcW w:w="254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 xml:space="preserve">Rate = </w:t>
            </w:r>
            <w:r w:rsidRPr="00650949">
              <w:rPr>
                <w:rFonts w:ascii="Times New Roman" w:hAnsi="Times New Roman" w:cs="Times New Roman"/>
                <w:i/>
                <w:iCs/>
              </w:rPr>
              <w:t>k</w:t>
            </w:r>
            <w:r w:rsidRPr="00650949">
              <w:rPr>
                <w:rFonts w:ascii="Times New Roman" w:hAnsi="Times New Roman" w:cs="Times New Roman"/>
              </w:rPr>
              <w:t>[NO]</w:t>
            </w:r>
            <w:r w:rsidRPr="00650949">
              <w:rPr>
                <w:rFonts w:ascii="Times New Roman" w:hAnsi="Times New Roman" w:cs="Times New Roman"/>
                <w:vertAlign w:val="superscript"/>
              </w:rPr>
              <w:t>2</w:t>
            </w:r>
            <w:r w:rsidRPr="00650949">
              <w:rPr>
                <w:rFonts w:ascii="Times New Roman" w:hAnsi="Times New Roman" w:cs="Times New Roman"/>
              </w:rPr>
              <w:t>[O</w:t>
            </w:r>
            <w:r w:rsidRPr="00650949">
              <w:rPr>
                <w:rFonts w:ascii="Times New Roman" w:hAnsi="Times New Roman" w:cs="Times New Roman"/>
                <w:vertAlign w:val="subscript"/>
              </w:rPr>
              <w:t>2</w:t>
            </w:r>
            <w:r w:rsidRPr="00650949">
              <w:rPr>
                <w:rFonts w:ascii="Times New Roman" w:hAnsi="Times New Roman" w:cs="Times New Roman"/>
              </w:rPr>
              <w:t>]</w:t>
            </w:r>
          </w:p>
        </w:tc>
      </w:tr>
      <w:tr w:rsidR="00EA102F" w:rsidRPr="00650949" w:rsidTr="00D90B15">
        <w:tc>
          <w:tcPr>
            <w:tcW w:w="81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b.</w:t>
            </w:r>
          </w:p>
        </w:tc>
        <w:tc>
          <w:tcPr>
            <w:tcW w:w="387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ind w:left="900" w:hanging="910"/>
              <w:jc w:val="both"/>
              <w:rPr>
                <w:rFonts w:ascii="Times New Roman" w:hAnsi="Times New Roman" w:cs="Times New Roman"/>
              </w:rPr>
            </w:pPr>
            <w:r w:rsidRPr="00650949">
              <w:rPr>
                <w:rFonts w:ascii="Times New Roman" w:hAnsi="Times New Roman" w:cs="Times New Roman"/>
              </w:rPr>
              <w:t xml:space="preserve">Rate = </w:t>
            </w:r>
            <w:r w:rsidRPr="00650949">
              <w:rPr>
                <w:rFonts w:ascii="Times New Roman" w:hAnsi="Times New Roman" w:cs="Times New Roman"/>
                <w:i/>
                <w:iCs/>
              </w:rPr>
              <w:t>k</w:t>
            </w:r>
            <w:r w:rsidRPr="00650949">
              <w:rPr>
                <w:rFonts w:ascii="Times New Roman" w:hAnsi="Times New Roman" w:cs="Times New Roman"/>
              </w:rPr>
              <w:t>[NO][O</w:t>
            </w:r>
            <w:r w:rsidRPr="00650949">
              <w:rPr>
                <w:rFonts w:ascii="Times New Roman" w:hAnsi="Times New Roman" w:cs="Times New Roman"/>
                <w:vertAlign w:val="subscript"/>
              </w:rPr>
              <w:t>2</w:t>
            </w:r>
            <w:r w:rsidRPr="00650949">
              <w:rPr>
                <w:rFonts w:ascii="Times New Roman" w:hAnsi="Times New Roman" w:cs="Times New Roman"/>
              </w:rPr>
              <w:t>]</w:t>
            </w:r>
            <w:r w:rsidRPr="00650949">
              <w:rPr>
                <w:rFonts w:ascii="Times New Roman" w:hAnsi="Times New Roman" w:cs="Times New Roman"/>
                <w:vertAlign w:val="superscript"/>
              </w:rPr>
              <w:t>2</w:t>
            </w:r>
          </w:p>
        </w:tc>
        <w:tc>
          <w:tcPr>
            <w:tcW w:w="54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d.</w:t>
            </w:r>
          </w:p>
        </w:tc>
        <w:tc>
          <w:tcPr>
            <w:tcW w:w="254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ind w:left="900" w:hanging="910"/>
              <w:jc w:val="both"/>
              <w:rPr>
                <w:rFonts w:ascii="Times New Roman" w:hAnsi="Times New Roman" w:cs="Times New Roman"/>
              </w:rPr>
            </w:pPr>
            <w:r w:rsidRPr="00650949">
              <w:rPr>
                <w:rFonts w:ascii="Times New Roman" w:hAnsi="Times New Roman" w:cs="Times New Roman"/>
              </w:rPr>
              <w:t xml:space="preserve">Rate = </w:t>
            </w:r>
            <w:r w:rsidRPr="00650949">
              <w:rPr>
                <w:rFonts w:ascii="Times New Roman" w:hAnsi="Times New Roman" w:cs="Times New Roman"/>
                <w:i/>
                <w:iCs/>
              </w:rPr>
              <w:t>k</w:t>
            </w:r>
            <w:r w:rsidRPr="00650949">
              <w:rPr>
                <w:rFonts w:ascii="Times New Roman" w:hAnsi="Times New Roman" w:cs="Times New Roman"/>
              </w:rPr>
              <w:t>[NO]</w:t>
            </w:r>
            <w:r w:rsidRPr="00650949">
              <w:rPr>
                <w:rFonts w:ascii="Times New Roman" w:hAnsi="Times New Roman" w:cs="Times New Roman"/>
                <w:vertAlign w:val="superscript"/>
              </w:rPr>
              <w:t>2</w:t>
            </w:r>
            <w:r w:rsidRPr="00650949">
              <w:rPr>
                <w:rFonts w:ascii="Times New Roman" w:hAnsi="Times New Roman" w:cs="Times New Roman"/>
              </w:rPr>
              <w:t>[O</w:t>
            </w:r>
            <w:r w:rsidRPr="00650949">
              <w:rPr>
                <w:rFonts w:ascii="Times New Roman" w:hAnsi="Times New Roman" w:cs="Times New Roman"/>
                <w:vertAlign w:val="subscript"/>
              </w:rPr>
              <w:t>2</w:t>
            </w:r>
            <w:r w:rsidRPr="00650949">
              <w:rPr>
                <w:rFonts w:ascii="Times New Roman" w:hAnsi="Times New Roman" w:cs="Times New Roman"/>
              </w:rPr>
              <w:t>]</w:t>
            </w:r>
            <w:r w:rsidRPr="00650949">
              <w:rPr>
                <w:rFonts w:ascii="Times New Roman" w:hAnsi="Times New Roman" w:cs="Times New Roman"/>
                <w:vertAlign w:val="superscript"/>
              </w:rPr>
              <w:t>2</w:t>
            </w:r>
          </w:p>
        </w:tc>
      </w:tr>
    </w:tbl>
    <w:p w:rsidR="00EA102F" w:rsidRPr="00650949" w:rsidRDefault="00EA102F">
      <w:pPr>
        <w:widowControl w:val="0"/>
        <w:autoSpaceDE w:val="0"/>
        <w:autoSpaceDN w:val="0"/>
        <w:adjustRightInd w:val="0"/>
        <w:rPr>
          <w:rFonts w:ascii="Times New Roman" w:hAnsi="Times New Roman" w:cs="Times New Roman"/>
        </w:rPr>
      </w:pPr>
    </w:p>
    <w:p w:rsidR="00EA102F" w:rsidRPr="00650949" w:rsidRDefault="00EC1717">
      <w:pPr>
        <w:widowControl w:val="0"/>
        <w:tabs>
          <w:tab w:val="right" w:pos="-1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40" w:hanging="1520"/>
        <w:jc w:val="both"/>
        <w:rPr>
          <w:rFonts w:ascii="Times New Roman" w:hAnsi="Times New Roman" w:cs="Times New Roman"/>
        </w:rPr>
      </w:pPr>
      <w:r w:rsidRPr="00650949">
        <w:rPr>
          <w:rFonts w:ascii="Times New Roman" w:hAnsi="Times New Roman" w:cs="Times New Roman"/>
        </w:rPr>
        <w:t>____</w:t>
      </w:r>
      <w:r w:rsidRPr="00650949">
        <w:rPr>
          <w:rFonts w:ascii="Times New Roman" w:hAnsi="Times New Roman" w:cs="Times New Roman"/>
        </w:rPr>
        <w:tab/>
        <w:t>8.</w:t>
      </w:r>
      <w:r w:rsidRPr="00650949">
        <w:rPr>
          <w:rFonts w:ascii="Times New Roman" w:hAnsi="Times New Roman" w:cs="Times New Roman"/>
        </w:rPr>
        <w:tab/>
        <w:t>(CH</w:t>
      </w:r>
      <w:r w:rsidRPr="00650949">
        <w:rPr>
          <w:rFonts w:ascii="Times New Roman" w:hAnsi="Times New Roman" w:cs="Times New Roman"/>
          <w:vertAlign w:val="subscript"/>
        </w:rPr>
        <w:t>3</w:t>
      </w:r>
      <w:r w:rsidRPr="00650949">
        <w:rPr>
          <w:rFonts w:ascii="Times New Roman" w:hAnsi="Times New Roman" w:cs="Times New Roman"/>
        </w:rPr>
        <w:t>)</w:t>
      </w:r>
      <w:r w:rsidRPr="00650949">
        <w:rPr>
          <w:rFonts w:ascii="Times New Roman" w:hAnsi="Times New Roman" w:cs="Times New Roman"/>
          <w:vertAlign w:val="subscript"/>
        </w:rPr>
        <w:t>3</w:t>
      </w:r>
      <w:r w:rsidRPr="00650949">
        <w:rPr>
          <w:rFonts w:ascii="Times New Roman" w:hAnsi="Times New Roman" w:cs="Times New Roman"/>
        </w:rPr>
        <w:t>CCl</w:t>
      </w:r>
      <w:r w:rsidRPr="00650949">
        <w:rPr>
          <w:rFonts w:ascii="Times New Roman" w:hAnsi="Times New Roman" w:cs="Times New Roman"/>
          <w:i/>
          <w:iCs/>
        </w:rPr>
        <w:t>(aq)</w:t>
      </w:r>
      <w:r w:rsidRPr="00650949">
        <w:rPr>
          <w:rFonts w:ascii="Times New Roman" w:hAnsi="Times New Roman" w:cs="Times New Roman"/>
        </w:rPr>
        <w:t xml:space="preserve"> + OH</w:t>
      </w:r>
      <w:r w:rsidRPr="00650949">
        <w:rPr>
          <w:rFonts w:ascii="Times New Roman" w:hAnsi="Times New Roman" w:cs="Times New Roman"/>
          <w:vertAlign w:val="superscript"/>
        </w:rPr>
        <w:t>–</w:t>
      </w:r>
      <w:r w:rsidRPr="00650949">
        <w:rPr>
          <w:rFonts w:ascii="Times New Roman" w:hAnsi="Times New Roman" w:cs="Times New Roman"/>
        </w:rPr>
        <w:t xml:space="preserve"> → (CH</w:t>
      </w:r>
      <w:r w:rsidRPr="00650949">
        <w:rPr>
          <w:rFonts w:ascii="Times New Roman" w:hAnsi="Times New Roman" w:cs="Times New Roman"/>
          <w:vertAlign w:val="subscript"/>
        </w:rPr>
        <w:t>3</w:t>
      </w:r>
      <w:r w:rsidRPr="00650949">
        <w:rPr>
          <w:rFonts w:ascii="Times New Roman" w:hAnsi="Times New Roman" w:cs="Times New Roman"/>
        </w:rPr>
        <w:t>)</w:t>
      </w:r>
      <w:r w:rsidRPr="00650949">
        <w:rPr>
          <w:rFonts w:ascii="Times New Roman" w:hAnsi="Times New Roman" w:cs="Times New Roman"/>
          <w:vertAlign w:val="subscript"/>
        </w:rPr>
        <w:t>3</w:t>
      </w:r>
      <w:r w:rsidRPr="00650949">
        <w:rPr>
          <w:rFonts w:ascii="Times New Roman" w:hAnsi="Times New Roman" w:cs="Times New Roman"/>
        </w:rPr>
        <w:t>COH</w:t>
      </w:r>
      <w:r w:rsidRPr="00650949">
        <w:rPr>
          <w:rFonts w:ascii="Times New Roman" w:hAnsi="Times New Roman" w:cs="Times New Roman"/>
          <w:i/>
          <w:iCs/>
        </w:rPr>
        <w:t>(aq)</w:t>
      </w:r>
      <w:r w:rsidRPr="00650949">
        <w:rPr>
          <w:rFonts w:ascii="Times New Roman" w:hAnsi="Times New Roman" w:cs="Times New Roman"/>
        </w:rPr>
        <w:t xml:space="preserve"> + Cl</w:t>
      </w:r>
      <w:r w:rsidRPr="00650949">
        <w:rPr>
          <w:rFonts w:ascii="Times New Roman" w:hAnsi="Times New Roman" w:cs="Times New Roman"/>
          <w:vertAlign w:val="superscript"/>
        </w:rPr>
        <w:t>–</w:t>
      </w:r>
    </w:p>
    <w:p w:rsidR="00EA102F" w:rsidRPr="00650949" w:rsidRDefault="00EC1717">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40" w:hanging="440"/>
        <w:jc w:val="both"/>
        <w:rPr>
          <w:rFonts w:ascii="Times New Roman" w:hAnsi="Times New Roman" w:cs="Times New Roman"/>
        </w:rPr>
      </w:pPr>
      <w:r w:rsidRPr="00650949">
        <w:rPr>
          <w:rFonts w:ascii="Times New Roman" w:hAnsi="Times New Roman" w:cs="Times New Roman"/>
        </w:rPr>
        <w:tab/>
        <w:t>For the reaction represented above, the experimental rate law is given as follows.</w:t>
      </w:r>
    </w:p>
    <w:p w:rsidR="00EA102F" w:rsidRPr="00650949" w:rsidRDefault="00EC1717">
      <w:pPr>
        <w:widowControl w:val="0"/>
        <w:autoSpaceDE w:val="0"/>
        <w:autoSpaceDN w:val="0"/>
        <w:adjustRightInd w:val="0"/>
        <w:jc w:val="center"/>
        <w:rPr>
          <w:rFonts w:ascii="Times New Roman" w:hAnsi="Times New Roman" w:cs="Times New Roman"/>
        </w:rPr>
      </w:pPr>
      <w:r w:rsidRPr="00650949">
        <w:rPr>
          <w:rFonts w:ascii="Times New Roman" w:hAnsi="Times New Roman" w:cs="Times New Roman"/>
        </w:rPr>
        <w:t xml:space="preserve">Rate = </w:t>
      </w:r>
      <w:r w:rsidRPr="00650949">
        <w:rPr>
          <w:rFonts w:ascii="Times New Roman" w:hAnsi="Times New Roman" w:cs="Times New Roman"/>
          <w:i/>
          <w:iCs/>
        </w:rPr>
        <w:t>k</w:t>
      </w:r>
      <w:r w:rsidRPr="00650949">
        <w:rPr>
          <w:rFonts w:ascii="Times New Roman" w:hAnsi="Times New Roman" w:cs="Times New Roman"/>
        </w:rPr>
        <w:t>[(CH</w:t>
      </w:r>
      <w:r w:rsidRPr="00650949">
        <w:rPr>
          <w:rFonts w:ascii="Times New Roman" w:hAnsi="Times New Roman" w:cs="Times New Roman"/>
          <w:vertAlign w:val="subscript"/>
        </w:rPr>
        <w:t>3</w:t>
      </w:r>
      <w:r w:rsidRPr="00650949">
        <w:rPr>
          <w:rFonts w:ascii="Times New Roman" w:hAnsi="Times New Roman" w:cs="Times New Roman"/>
        </w:rPr>
        <w:t>)</w:t>
      </w:r>
      <w:r w:rsidRPr="00650949">
        <w:rPr>
          <w:rFonts w:ascii="Times New Roman" w:hAnsi="Times New Roman" w:cs="Times New Roman"/>
          <w:vertAlign w:val="subscript"/>
        </w:rPr>
        <w:t>3</w:t>
      </w:r>
      <w:r w:rsidRPr="00650949">
        <w:rPr>
          <w:rFonts w:ascii="Times New Roman" w:hAnsi="Times New Roman" w:cs="Times New Roman"/>
        </w:rPr>
        <w:t xml:space="preserve">CCl] </w:t>
      </w:r>
    </w:p>
    <w:p w:rsidR="00EA102F" w:rsidRPr="00650949" w:rsidRDefault="00EC1717">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40" w:hanging="440"/>
        <w:jc w:val="both"/>
        <w:rPr>
          <w:rFonts w:ascii="Times New Roman" w:hAnsi="Times New Roman" w:cs="Times New Roman"/>
        </w:rPr>
      </w:pPr>
      <w:r w:rsidRPr="00650949">
        <w:rPr>
          <w:rFonts w:ascii="Times New Roman" w:hAnsi="Times New Roman" w:cs="Times New Roman"/>
        </w:rPr>
        <w:tab/>
        <w:t>If some solid sodium hydroxide is added to a solution that is 0.010–molar in (CH</w:t>
      </w:r>
      <w:r w:rsidRPr="00650949">
        <w:rPr>
          <w:rFonts w:ascii="Times New Roman" w:hAnsi="Times New Roman" w:cs="Times New Roman"/>
          <w:vertAlign w:val="subscript"/>
        </w:rPr>
        <w:t>3</w:t>
      </w:r>
      <w:r w:rsidRPr="00650949">
        <w:rPr>
          <w:rFonts w:ascii="Times New Roman" w:hAnsi="Times New Roman" w:cs="Times New Roman"/>
        </w:rPr>
        <w:t>)</w:t>
      </w:r>
      <w:r w:rsidRPr="00650949">
        <w:rPr>
          <w:rFonts w:ascii="Times New Roman" w:hAnsi="Times New Roman" w:cs="Times New Roman"/>
          <w:vertAlign w:val="subscript"/>
        </w:rPr>
        <w:t>3</w:t>
      </w:r>
      <w:r w:rsidRPr="00650949">
        <w:rPr>
          <w:rFonts w:ascii="Times New Roman" w:hAnsi="Times New Roman" w:cs="Times New Roman"/>
        </w:rPr>
        <w:t>CCl and 0.10–molar in NaOH, which of the following is true? (Assume the temperature and volume remain constant.)</w:t>
      </w:r>
    </w:p>
    <w:tbl>
      <w:tblPr>
        <w:tblW w:w="0" w:type="auto"/>
        <w:tblInd w:w="980" w:type="dxa"/>
        <w:tblBorders>
          <w:top w:val="nil"/>
          <w:left w:val="nil"/>
          <w:right w:val="nil"/>
        </w:tblBorders>
        <w:tblLayout w:type="fixed"/>
        <w:tblLook w:val="0000" w:firstRow="0" w:lastRow="0" w:firstColumn="0" w:lastColumn="0" w:noHBand="0" w:noVBand="0"/>
      </w:tblPr>
      <w:tblGrid>
        <w:gridCol w:w="630"/>
        <w:gridCol w:w="7138"/>
      </w:tblGrid>
      <w:tr w:rsidR="00EA102F" w:rsidRPr="00650949" w:rsidTr="004912B0">
        <w:tc>
          <w:tcPr>
            <w:tcW w:w="63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a.</w:t>
            </w:r>
          </w:p>
        </w:tc>
        <w:tc>
          <w:tcPr>
            <w:tcW w:w="713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 xml:space="preserve">Both the reaction rate and </w:t>
            </w:r>
            <w:r w:rsidRPr="00650949">
              <w:rPr>
                <w:rFonts w:ascii="Times New Roman" w:hAnsi="Times New Roman" w:cs="Times New Roman"/>
                <w:i/>
                <w:iCs/>
              </w:rPr>
              <w:t>k</w:t>
            </w:r>
            <w:r w:rsidRPr="00650949">
              <w:rPr>
                <w:rFonts w:ascii="Times New Roman" w:hAnsi="Times New Roman" w:cs="Times New Roman"/>
              </w:rPr>
              <w:t xml:space="preserve"> increase.</w:t>
            </w:r>
          </w:p>
        </w:tc>
      </w:tr>
      <w:tr w:rsidR="00EA102F" w:rsidRPr="00650949" w:rsidTr="004912B0">
        <w:tblPrEx>
          <w:tblBorders>
            <w:top w:val="none" w:sz="0" w:space="0" w:color="auto"/>
          </w:tblBorders>
        </w:tblPrEx>
        <w:tc>
          <w:tcPr>
            <w:tcW w:w="63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b.</w:t>
            </w:r>
          </w:p>
        </w:tc>
        <w:tc>
          <w:tcPr>
            <w:tcW w:w="713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tabs>
                <w:tab w:val="left" w:pos="8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800" w:hanging="810"/>
              <w:jc w:val="both"/>
              <w:rPr>
                <w:rFonts w:ascii="Times New Roman" w:hAnsi="Times New Roman" w:cs="Times New Roman"/>
              </w:rPr>
            </w:pPr>
            <w:r w:rsidRPr="00650949">
              <w:rPr>
                <w:rFonts w:ascii="Times New Roman" w:hAnsi="Times New Roman" w:cs="Times New Roman"/>
              </w:rPr>
              <w:t xml:space="preserve">Both the reaction rate and </w:t>
            </w:r>
            <w:r w:rsidRPr="00650949">
              <w:rPr>
                <w:rFonts w:ascii="Times New Roman" w:hAnsi="Times New Roman" w:cs="Times New Roman"/>
                <w:i/>
                <w:iCs/>
              </w:rPr>
              <w:t>k</w:t>
            </w:r>
            <w:r w:rsidRPr="00650949">
              <w:rPr>
                <w:rFonts w:ascii="Times New Roman" w:hAnsi="Times New Roman" w:cs="Times New Roman"/>
              </w:rPr>
              <w:t xml:space="preserve"> decrease.</w:t>
            </w:r>
          </w:p>
        </w:tc>
      </w:tr>
      <w:tr w:rsidR="00EA102F" w:rsidRPr="00650949" w:rsidTr="004912B0">
        <w:tblPrEx>
          <w:tblBorders>
            <w:top w:val="none" w:sz="0" w:space="0" w:color="auto"/>
          </w:tblBorders>
        </w:tblPrEx>
        <w:tc>
          <w:tcPr>
            <w:tcW w:w="63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c.</w:t>
            </w:r>
          </w:p>
        </w:tc>
        <w:tc>
          <w:tcPr>
            <w:tcW w:w="713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ind w:left="360" w:hanging="1170"/>
              <w:rPr>
                <w:rFonts w:ascii="Times New Roman" w:hAnsi="Times New Roman" w:cs="Times New Roman"/>
              </w:rPr>
            </w:pPr>
            <w:r w:rsidRPr="00650949">
              <w:rPr>
                <w:rFonts w:ascii="Times New Roman" w:hAnsi="Times New Roman" w:cs="Times New Roman"/>
              </w:rPr>
              <w:t xml:space="preserve">Both   </w:t>
            </w:r>
            <w:proofErr w:type="spellStart"/>
            <w:r w:rsidRPr="00650949">
              <w:rPr>
                <w:rFonts w:ascii="Times New Roman" w:hAnsi="Times New Roman" w:cs="Times New Roman"/>
              </w:rPr>
              <w:t>Both</w:t>
            </w:r>
            <w:proofErr w:type="spellEnd"/>
            <w:r w:rsidRPr="00650949">
              <w:rPr>
                <w:rFonts w:ascii="Times New Roman" w:hAnsi="Times New Roman" w:cs="Times New Roman"/>
              </w:rPr>
              <w:t xml:space="preserve"> the reaction rate and </w:t>
            </w:r>
            <w:r w:rsidRPr="00650949">
              <w:rPr>
                <w:rFonts w:ascii="Times New Roman" w:hAnsi="Times New Roman" w:cs="Times New Roman"/>
                <w:i/>
                <w:iCs/>
              </w:rPr>
              <w:t>k</w:t>
            </w:r>
            <w:r w:rsidRPr="00650949">
              <w:rPr>
                <w:rFonts w:ascii="Times New Roman" w:hAnsi="Times New Roman" w:cs="Times New Roman"/>
              </w:rPr>
              <w:t xml:space="preserve"> remain the same.</w:t>
            </w:r>
          </w:p>
        </w:tc>
      </w:tr>
      <w:tr w:rsidR="00EA102F" w:rsidRPr="00650949" w:rsidTr="004912B0">
        <w:tc>
          <w:tcPr>
            <w:tcW w:w="63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d.</w:t>
            </w:r>
          </w:p>
        </w:tc>
        <w:tc>
          <w:tcPr>
            <w:tcW w:w="713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tabs>
                <w:tab w:val="left" w:pos="8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800" w:hanging="810"/>
              <w:jc w:val="both"/>
              <w:rPr>
                <w:rFonts w:ascii="Times New Roman" w:hAnsi="Times New Roman" w:cs="Times New Roman"/>
              </w:rPr>
            </w:pPr>
            <w:r w:rsidRPr="00650949">
              <w:rPr>
                <w:rFonts w:ascii="Times New Roman" w:hAnsi="Times New Roman" w:cs="Times New Roman"/>
              </w:rPr>
              <w:t xml:space="preserve">The reaction rate increases but </w:t>
            </w:r>
            <w:r w:rsidRPr="00650949">
              <w:rPr>
                <w:rFonts w:ascii="Times New Roman" w:hAnsi="Times New Roman" w:cs="Times New Roman"/>
                <w:i/>
                <w:iCs/>
              </w:rPr>
              <w:t>k</w:t>
            </w:r>
            <w:r w:rsidRPr="00650949">
              <w:rPr>
                <w:rFonts w:ascii="Times New Roman" w:hAnsi="Times New Roman" w:cs="Times New Roman"/>
              </w:rPr>
              <w:t xml:space="preserve"> remains the same.</w:t>
            </w:r>
          </w:p>
        </w:tc>
      </w:tr>
    </w:tbl>
    <w:p w:rsidR="00EA102F" w:rsidRPr="00650949" w:rsidRDefault="00EA102F">
      <w:pPr>
        <w:widowControl w:val="0"/>
        <w:autoSpaceDE w:val="0"/>
        <w:autoSpaceDN w:val="0"/>
        <w:adjustRightInd w:val="0"/>
        <w:rPr>
          <w:rFonts w:ascii="Times New Roman" w:hAnsi="Times New Roman" w:cs="Times New Roman"/>
        </w:rPr>
      </w:pPr>
    </w:p>
    <w:p w:rsidR="00EA102F" w:rsidRPr="00650949" w:rsidRDefault="00EC1717">
      <w:pPr>
        <w:widowControl w:val="0"/>
        <w:tabs>
          <w:tab w:val="right" w:pos="-1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40" w:hanging="1520"/>
        <w:jc w:val="both"/>
        <w:rPr>
          <w:rFonts w:ascii="Times New Roman" w:hAnsi="Times New Roman" w:cs="Times New Roman"/>
        </w:rPr>
      </w:pPr>
      <w:r w:rsidRPr="00650949">
        <w:rPr>
          <w:rFonts w:ascii="Times New Roman" w:hAnsi="Times New Roman" w:cs="Times New Roman"/>
        </w:rPr>
        <w:lastRenderedPageBreak/>
        <w:t>____</w:t>
      </w:r>
      <w:r w:rsidRPr="00650949">
        <w:rPr>
          <w:rFonts w:ascii="Times New Roman" w:hAnsi="Times New Roman" w:cs="Times New Roman"/>
        </w:rPr>
        <w:tab/>
        <w:t>9.</w:t>
      </w:r>
      <w:r w:rsidRPr="00650949">
        <w:rPr>
          <w:rFonts w:ascii="Times New Roman" w:hAnsi="Times New Roman" w:cs="Times New Roman"/>
        </w:rPr>
        <w:tab/>
        <w:t xml:space="preserve">rate = </w:t>
      </w:r>
      <w:r w:rsidRPr="00650949">
        <w:rPr>
          <w:rFonts w:ascii="Times New Roman" w:hAnsi="Times New Roman" w:cs="Times New Roman"/>
          <w:i/>
          <w:iCs/>
        </w:rPr>
        <w:t>k</w:t>
      </w:r>
      <w:r w:rsidRPr="00650949">
        <w:rPr>
          <w:rFonts w:ascii="Times New Roman" w:hAnsi="Times New Roman" w:cs="Times New Roman"/>
        </w:rPr>
        <w:t>[X]</w:t>
      </w:r>
    </w:p>
    <w:p w:rsidR="00EA102F" w:rsidRPr="00650949" w:rsidRDefault="00EC1717">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40" w:hanging="440"/>
        <w:jc w:val="both"/>
        <w:rPr>
          <w:rFonts w:ascii="Times New Roman" w:hAnsi="Times New Roman" w:cs="Times New Roman"/>
        </w:rPr>
      </w:pPr>
      <w:r w:rsidRPr="00650949">
        <w:rPr>
          <w:rFonts w:ascii="Times New Roman" w:hAnsi="Times New Roman" w:cs="Times New Roman"/>
        </w:rPr>
        <w:tab/>
        <w:t xml:space="preserve">For the reaction whose rate law is given above, a plot of which of the following is a straight line? </w:t>
      </w:r>
    </w:p>
    <w:tbl>
      <w:tblPr>
        <w:tblW w:w="0" w:type="auto"/>
        <w:tblBorders>
          <w:top w:val="nil"/>
          <w:left w:val="nil"/>
          <w:right w:val="nil"/>
        </w:tblBorders>
        <w:tblLayout w:type="fixed"/>
        <w:tblLook w:val="0000" w:firstRow="0" w:lastRow="0" w:firstColumn="0" w:lastColumn="0" w:noHBand="0" w:noVBand="0"/>
      </w:tblPr>
      <w:tblGrid>
        <w:gridCol w:w="800"/>
        <w:gridCol w:w="5310"/>
        <w:gridCol w:w="478"/>
        <w:gridCol w:w="2160"/>
      </w:tblGrid>
      <w:tr w:rsidR="00EA102F" w:rsidRPr="00650949" w:rsidTr="004912B0">
        <w:tc>
          <w:tcPr>
            <w:tcW w:w="80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a.</w:t>
            </w:r>
          </w:p>
        </w:tc>
        <w:tc>
          <w:tcPr>
            <w:tcW w:w="531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 xml:space="preserve">[X] </w:t>
            </w:r>
            <w:r w:rsidRPr="00650949">
              <w:rPr>
                <w:rFonts w:ascii="Times New Roman" w:hAnsi="Times New Roman" w:cs="Times New Roman"/>
                <w:i/>
                <w:iCs/>
              </w:rPr>
              <w:t>versus</w:t>
            </w:r>
            <w:r w:rsidRPr="00650949">
              <w:rPr>
                <w:rFonts w:ascii="Times New Roman" w:hAnsi="Times New Roman" w:cs="Times New Roman"/>
              </w:rPr>
              <w:t xml:space="preserve"> time</w:t>
            </w:r>
          </w:p>
        </w:tc>
        <w:tc>
          <w:tcPr>
            <w:tcW w:w="47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c.</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vertAlign w:val="superscript"/>
              </w:rPr>
              <w:t>1</w:t>
            </w:r>
            <w:r w:rsidRPr="00650949">
              <w:rPr>
                <w:rFonts w:ascii="Times New Roman" w:hAnsi="Times New Roman" w:cs="Times New Roman"/>
              </w:rPr>
              <w:t>/</w:t>
            </w:r>
            <w:r w:rsidRPr="00650949">
              <w:rPr>
                <w:rFonts w:ascii="Times New Roman" w:hAnsi="Times New Roman" w:cs="Times New Roman"/>
                <w:vertAlign w:val="subscript"/>
              </w:rPr>
              <w:t>[X]</w:t>
            </w:r>
            <w:r w:rsidRPr="00650949">
              <w:rPr>
                <w:rFonts w:ascii="Times New Roman" w:hAnsi="Times New Roman" w:cs="Times New Roman"/>
              </w:rPr>
              <w:t xml:space="preserve"> </w:t>
            </w:r>
            <w:r w:rsidRPr="00650949">
              <w:rPr>
                <w:rFonts w:ascii="Times New Roman" w:hAnsi="Times New Roman" w:cs="Times New Roman"/>
                <w:i/>
                <w:iCs/>
              </w:rPr>
              <w:t>versus</w:t>
            </w:r>
            <w:r w:rsidRPr="00650949">
              <w:rPr>
                <w:rFonts w:ascii="Times New Roman" w:hAnsi="Times New Roman" w:cs="Times New Roman"/>
              </w:rPr>
              <w:t xml:space="preserve"> time</w:t>
            </w:r>
          </w:p>
        </w:tc>
      </w:tr>
      <w:tr w:rsidR="00EA102F" w:rsidRPr="00650949" w:rsidTr="004912B0">
        <w:tc>
          <w:tcPr>
            <w:tcW w:w="80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b.</w:t>
            </w:r>
          </w:p>
        </w:tc>
        <w:tc>
          <w:tcPr>
            <w:tcW w:w="531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l</w:t>
            </w:r>
            <w:r w:rsidR="00EC1216">
              <w:rPr>
                <w:rFonts w:ascii="Times New Roman" w:hAnsi="Times New Roman" w:cs="Times New Roman"/>
              </w:rPr>
              <w:t>n</w:t>
            </w:r>
            <w:bookmarkStart w:id="0" w:name="_GoBack"/>
            <w:bookmarkEnd w:id="0"/>
            <w:r w:rsidRPr="00650949">
              <w:rPr>
                <w:rFonts w:ascii="Times New Roman" w:hAnsi="Times New Roman" w:cs="Times New Roman"/>
              </w:rPr>
              <w:t xml:space="preserve"> [X] </w:t>
            </w:r>
            <w:r w:rsidRPr="00650949">
              <w:rPr>
                <w:rFonts w:ascii="Times New Roman" w:hAnsi="Times New Roman" w:cs="Times New Roman"/>
                <w:i/>
                <w:iCs/>
              </w:rPr>
              <w:t>versus</w:t>
            </w:r>
            <w:r w:rsidRPr="00650949">
              <w:rPr>
                <w:rFonts w:ascii="Times New Roman" w:hAnsi="Times New Roman" w:cs="Times New Roman"/>
              </w:rPr>
              <w:t xml:space="preserve"> time</w:t>
            </w:r>
          </w:p>
        </w:tc>
        <w:tc>
          <w:tcPr>
            <w:tcW w:w="47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d.</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 xml:space="preserve">[X] </w:t>
            </w:r>
            <w:r w:rsidRPr="00650949">
              <w:rPr>
                <w:rFonts w:ascii="Times New Roman" w:hAnsi="Times New Roman" w:cs="Times New Roman"/>
                <w:i/>
                <w:iCs/>
              </w:rPr>
              <w:t>versus</w:t>
            </w:r>
            <w:r w:rsidRPr="00650949">
              <w:rPr>
                <w:rFonts w:ascii="Times New Roman" w:hAnsi="Times New Roman" w:cs="Times New Roman"/>
              </w:rPr>
              <w:t xml:space="preserve"> </w:t>
            </w:r>
            <w:r w:rsidRPr="00650949">
              <w:rPr>
                <w:rFonts w:ascii="Times New Roman" w:hAnsi="Times New Roman" w:cs="Times New Roman"/>
                <w:vertAlign w:val="superscript"/>
              </w:rPr>
              <w:t>1</w:t>
            </w:r>
            <w:r w:rsidRPr="00650949">
              <w:rPr>
                <w:rFonts w:ascii="Times New Roman" w:hAnsi="Times New Roman" w:cs="Times New Roman"/>
              </w:rPr>
              <w:t>/</w:t>
            </w:r>
            <w:r w:rsidRPr="00650949">
              <w:rPr>
                <w:rFonts w:ascii="Times New Roman" w:hAnsi="Times New Roman" w:cs="Times New Roman"/>
                <w:vertAlign w:val="subscript"/>
              </w:rPr>
              <w:t>time</w:t>
            </w:r>
          </w:p>
        </w:tc>
      </w:tr>
    </w:tbl>
    <w:p w:rsidR="00EA102F" w:rsidRPr="00650949" w:rsidRDefault="00EA102F">
      <w:pPr>
        <w:widowControl w:val="0"/>
        <w:autoSpaceDE w:val="0"/>
        <w:autoSpaceDN w:val="0"/>
        <w:adjustRightInd w:val="0"/>
        <w:rPr>
          <w:rFonts w:ascii="Times New Roman" w:hAnsi="Times New Roman" w:cs="Times New Roman"/>
        </w:rPr>
      </w:pPr>
    </w:p>
    <w:p w:rsidR="00EA102F" w:rsidRPr="00650949" w:rsidRDefault="00EC1717">
      <w:pPr>
        <w:widowControl w:val="0"/>
        <w:tabs>
          <w:tab w:val="right" w:pos="-180"/>
          <w:tab w:val="left" w:pos="0"/>
          <w:tab w:val="left" w:pos="396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40" w:hanging="1520"/>
        <w:jc w:val="both"/>
        <w:rPr>
          <w:rFonts w:ascii="Times New Roman" w:hAnsi="Times New Roman" w:cs="Times New Roman"/>
        </w:rPr>
      </w:pPr>
      <w:r w:rsidRPr="00650949">
        <w:rPr>
          <w:rFonts w:ascii="Times New Roman" w:hAnsi="Times New Roman" w:cs="Times New Roman"/>
        </w:rPr>
        <w:t>____</w:t>
      </w:r>
      <w:r w:rsidRPr="00650949">
        <w:rPr>
          <w:rFonts w:ascii="Times New Roman" w:hAnsi="Times New Roman" w:cs="Times New Roman"/>
        </w:rPr>
        <w:tab/>
        <w:t>10.</w:t>
      </w:r>
      <w:r w:rsidRPr="00650949">
        <w:rPr>
          <w:rFonts w:ascii="Times New Roman" w:hAnsi="Times New Roman" w:cs="Times New Roman"/>
        </w:rPr>
        <w:tab/>
        <w:t>Step 1.     N</w:t>
      </w:r>
      <w:r w:rsidRPr="00650949">
        <w:rPr>
          <w:rFonts w:ascii="Times New Roman" w:hAnsi="Times New Roman" w:cs="Times New Roman"/>
          <w:vertAlign w:val="subscript"/>
        </w:rPr>
        <w:t>2</w:t>
      </w:r>
      <w:r w:rsidRPr="00650949">
        <w:rPr>
          <w:rFonts w:ascii="Times New Roman" w:hAnsi="Times New Roman" w:cs="Times New Roman"/>
        </w:rPr>
        <w:t>H</w:t>
      </w:r>
      <w:r w:rsidRPr="00650949">
        <w:rPr>
          <w:rFonts w:ascii="Times New Roman" w:hAnsi="Times New Roman" w:cs="Times New Roman"/>
          <w:vertAlign w:val="subscript"/>
        </w:rPr>
        <w:t>2</w:t>
      </w:r>
      <w:r w:rsidRPr="00650949">
        <w:rPr>
          <w:rFonts w:ascii="Times New Roman" w:hAnsi="Times New Roman" w:cs="Times New Roman"/>
        </w:rPr>
        <w:t>O</w:t>
      </w:r>
      <w:r w:rsidRPr="00650949">
        <w:rPr>
          <w:rFonts w:ascii="Times New Roman" w:hAnsi="Times New Roman" w:cs="Times New Roman"/>
          <w:vertAlign w:val="subscript"/>
        </w:rPr>
        <w:t xml:space="preserve">2 </w:t>
      </w:r>
      <m:oMath>
        <m:r>
          <w:rPr>
            <w:rFonts w:ascii="Cambria Math" w:hAnsi="Cambria Math" w:cs="Cambria Math"/>
          </w:rPr>
          <m:t>⇌</m:t>
        </m:r>
      </m:oMath>
      <w:r w:rsidRPr="00650949">
        <w:rPr>
          <w:rFonts w:ascii="Times New Roman" w:hAnsi="Times New Roman" w:cs="Times New Roman"/>
        </w:rPr>
        <w:t xml:space="preserve"> N</w:t>
      </w:r>
      <w:r w:rsidRPr="00650949">
        <w:rPr>
          <w:rFonts w:ascii="Times New Roman" w:hAnsi="Times New Roman" w:cs="Times New Roman"/>
          <w:vertAlign w:val="subscript"/>
        </w:rPr>
        <w:t>2</w:t>
      </w:r>
      <w:r w:rsidRPr="00650949">
        <w:rPr>
          <w:rFonts w:ascii="Times New Roman" w:hAnsi="Times New Roman" w:cs="Times New Roman"/>
        </w:rPr>
        <w:t>HO</w:t>
      </w:r>
      <w:r w:rsidRPr="00650949">
        <w:rPr>
          <w:rFonts w:ascii="Times New Roman" w:hAnsi="Times New Roman" w:cs="Times New Roman"/>
          <w:vertAlign w:val="subscript"/>
        </w:rPr>
        <w:t>2</w:t>
      </w:r>
      <w:r w:rsidRPr="00650949">
        <w:rPr>
          <w:rFonts w:ascii="Times New Roman" w:hAnsi="Times New Roman" w:cs="Times New Roman"/>
          <w:vertAlign w:val="superscript"/>
        </w:rPr>
        <w:t>–</w:t>
      </w:r>
      <w:r w:rsidRPr="00650949">
        <w:rPr>
          <w:rFonts w:ascii="Times New Roman" w:hAnsi="Times New Roman" w:cs="Times New Roman"/>
        </w:rPr>
        <w:t xml:space="preserve"> + H</w:t>
      </w:r>
      <w:r w:rsidRPr="00650949">
        <w:rPr>
          <w:rFonts w:ascii="Times New Roman" w:hAnsi="Times New Roman" w:cs="Times New Roman"/>
          <w:vertAlign w:val="superscript"/>
        </w:rPr>
        <w:t>+</w:t>
      </w:r>
      <w:r w:rsidRPr="00650949">
        <w:rPr>
          <w:rFonts w:ascii="Times New Roman" w:hAnsi="Times New Roman" w:cs="Times New Roman"/>
        </w:rPr>
        <w:tab/>
        <w:t>(fast equilibrium)</w:t>
      </w:r>
    </w:p>
    <w:p w:rsidR="00EA102F" w:rsidRPr="00650949" w:rsidRDefault="00EC1717">
      <w:pPr>
        <w:widowControl w:val="0"/>
        <w:tabs>
          <w:tab w:val="left" w:pos="440"/>
          <w:tab w:val="left" w:pos="396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40" w:hanging="440"/>
        <w:jc w:val="both"/>
        <w:rPr>
          <w:rFonts w:ascii="Times New Roman" w:hAnsi="Times New Roman" w:cs="Times New Roman"/>
        </w:rPr>
      </w:pPr>
      <w:r w:rsidRPr="00650949">
        <w:rPr>
          <w:rFonts w:ascii="Times New Roman" w:hAnsi="Times New Roman" w:cs="Times New Roman"/>
        </w:rPr>
        <w:t xml:space="preserve">Step 2. </w:t>
      </w:r>
      <w:r w:rsidR="00857BFF">
        <w:rPr>
          <w:rFonts w:ascii="Times New Roman" w:hAnsi="Times New Roman" w:cs="Times New Roman"/>
        </w:rPr>
        <w:t xml:space="preserve">    </w:t>
      </w:r>
      <w:r w:rsidRPr="00650949">
        <w:rPr>
          <w:rFonts w:ascii="Times New Roman" w:hAnsi="Times New Roman" w:cs="Times New Roman"/>
        </w:rPr>
        <w:t>N</w:t>
      </w:r>
      <w:r w:rsidRPr="00650949">
        <w:rPr>
          <w:rFonts w:ascii="Times New Roman" w:hAnsi="Times New Roman" w:cs="Times New Roman"/>
          <w:vertAlign w:val="subscript"/>
        </w:rPr>
        <w:t>2</w:t>
      </w:r>
      <w:r w:rsidRPr="00650949">
        <w:rPr>
          <w:rFonts w:ascii="Times New Roman" w:hAnsi="Times New Roman" w:cs="Times New Roman"/>
        </w:rPr>
        <w:t>HO</w:t>
      </w:r>
      <w:r w:rsidRPr="00650949">
        <w:rPr>
          <w:rFonts w:ascii="Times New Roman" w:hAnsi="Times New Roman" w:cs="Times New Roman"/>
          <w:vertAlign w:val="subscript"/>
        </w:rPr>
        <w:t>2</w:t>
      </w:r>
      <w:r w:rsidRPr="00650949">
        <w:rPr>
          <w:rFonts w:ascii="Times New Roman" w:hAnsi="Times New Roman" w:cs="Times New Roman"/>
          <w:vertAlign w:val="superscript"/>
        </w:rPr>
        <w:t>–</w:t>
      </w:r>
      <w:r w:rsidRPr="00650949">
        <w:rPr>
          <w:rFonts w:ascii="Times New Roman" w:hAnsi="Times New Roman" w:cs="Times New Roman"/>
        </w:rPr>
        <w:t xml:space="preserve"> → N</w:t>
      </w:r>
      <w:r w:rsidRPr="00650949">
        <w:rPr>
          <w:rFonts w:ascii="Times New Roman" w:hAnsi="Times New Roman" w:cs="Times New Roman"/>
          <w:vertAlign w:val="subscript"/>
        </w:rPr>
        <w:t>2</w:t>
      </w:r>
      <w:r w:rsidRPr="00650949">
        <w:rPr>
          <w:rFonts w:ascii="Times New Roman" w:hAnsi="Times New Roman" w:cs="Times New Roman"/>
        </w:rPr>
        <w:t>O + OH</w:t>
      </w:r>
      <w:r w:rsidRPr="00650949">
        <w:rPr>
          <w:rFonts w:ascii="Times New Roman" w:hAnsi="Times New Roman" w:cs="Times New Roman"/>
          <w:vertAlign w:val="superscript"/>
        </w:rPr>
        <w:t>–</w:t>
      </w:r>
      <w:r w:rsidRPr="00650949">
        <w:rPr>
          <w:rFonts w:ascii="Times New Roman" w:hAnsi="Times New Roman" w:cs="Times New Roman"/>
          <w:vertAlign w:val="superscript"/>
        </w:rPr>
        <w:tab/>
      </w:r>
      <w:r w:rsidRPr="00650949">
        <w:rPr>
          <w:rFonts w:ascii="Times New Roman" w:hAnsi="Times New Roman" w:cs="Times New Roman"/>
        </w:rPr>
        <w:t>(slow)</w:t>
      </w:r>
    </w:p>
    <w:p w:rsidR="00EA102F" w:rsidRPr="00650949" w:rsidRDefault="00EC1717">
      <w:pPr>
        <w:widowControl w:val="0"/>
        <w:tabs>
          <w:tab w:val="left" w:pos="440"/>
          <w:tab w:val="left" w:pos="396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40" w:hanging="440"/>
        <w:jc w:val="both"/>
        <w:rPr>
          <w:rFonts w:ascii="Times New Roman" w:hAnsi="Times New Roman" w:cs="Times New Roman"/>
        </w:rPr>
      </w:pPr>
      <w:r w:rsidRPr="00650949">
        <w:rPr>
          <w:rFonts w:ascii="Times New Roman" w:hAnsi="Times New Roman" w:cs="Times New Roman"/>
        </w:rPr>
        <w:t xml:space="preserve">Step 3. </w:t>
      </w:r>
      <w:r w:rsidR="00857BFF">
        <w:rPr>
          <w:rFonts w:ascii="Times New Roman" w:hAnsi="Times New Roman" w:cs="Times New Roman"/>
        </w:rPr>
        <w:t xml:space="preserve">  </w:t>
      </w:r>
      <w:r w:rsidRPr="00650949">
        <w:rPr>
          <w:rFonts w:ascii="Times New Roman" w:hAnsi="Times New Roman" w:cs="Times New Roman"/>
        </w:rPr>
        <w:t>H</w:t>
      </w:r>
      <w:r w:rsidRPr="00650949">
        <w:rPr>
          <w:rFonts w:ascii="Times New Roman" w:hAnsi="Times New Roman" w:cs="Times New Roman"/>
          <w:vertAlign w:val="superscript"/>
        </w:rPr>
        <w:t>+</w:t>
      </w:r>
      <w:r w:rsidRPr="00650949">
        <w:rPr>
          <w:rFonts w:ascii="Times New Roman" w:hAnsi="Times New Roman" w:cs="Times New Roman"/>
        </w:rPr>
        <w:t xml:space="preserve"> + OH</w:t>
      </w:r>
      <w:r w:rsidRPr="00650949">
        <w:rPr>
          <w:rFonts w:ascii="Times New Roman" w:hAnsi="Times New Roman" w:cs="Times New Roman"/>
          <w:vertAlign w:val="superscript"/>
        </w:rPr>
        <w:t>–</w:t>
      </w:r>
      <w:r w:rsidRPr="00650949">
        <w:rPr>
          <w:rFonts w:ascii="Times New Roman" w:hAnsi="Times New Roman" w:cs="Times New Roman"/>
        </w:rPr>
        <w:t xml:space="preserve"> → H</w:t>
      </w:r>
      <w:r w:rsidRPr="00650949">
        <w:rPr>
          <w:rFonts w:ascii="Times New Roman" w:hAnsi="Times New Roman" w:cs="Times New Roman"/>
          <w:vertAlign w:val="subscript"/>
        </w:rPr>
        <w:t>2</w:t>
      </w:r>
      <w:r w:rsidRPr="00650949">
        <w:rPr>
          <w:rFonts w:ascii="Times New Roman" w:hAnsi="Times New Roman" w:cs="Times New Roman"/>
        </w:rPr>
        <w:t>O</w:t>
      </w:r>
      <w:r w:rsidRPr="00650949">
        <w:rPr>
          <w:rFonts w:ascii="Times New Roman" w:hAnsi="Times New Roman" w:cs="Times New Roman"/>
        </w:rPr>
        <w:tab/>
        <w:t>(fast)</w:t>
      </w:r>
    </w:p>
    <w:p w:rsidR="00EA102F" w:rsidRPr="00650949" w:rsidRDefault="00EC1717">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40" w:hanging="440"/>
        <w:jc w:val="both"/>
        <w:rPr>
          <w:rFonts w:ascii="Times New Roman" w:hAnsi="Times New Roman" w:cs="Times New Roman"/>
        </w:rPr>
      </w:pPr>
      <w:r w:rsidRPr="00650949">
        <w:rPr>
          <w:rFonts w:ascii="Times New Roman" w:hAnsi="Times New Roman" w:cs="Times New Roman"/>
        </w:rPr>
        <w:tab/>
      </w:r>
    </w:p>
    <w:p w:rsidR="00EA102F" w:rsidRPr="00650949" w:rsidRDefault="00EC17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 w:firstLine="10"/>
        <w:jc w:val="both"/>
        <w:rPr>
          <w:rFonts w:ascii="Times New Roman" w:hAnsi="Times New Roman" w:cs="Times New Roman"/>
        </w:rPr>
      </w:pPr>
      <w:proofErr w:type="spellStart"/>
      <w:r w:rsidRPr="00650949">
        <w:rPr>
          <w:rFonts w:ascii="Times New Roman" w:hAnsi="Times New Roman" w:cs="Times New Roman"/>
        </w:rPr>
        <w:t>Nitramide</w:t>
      </w:r>
      <w:proofErr w:type="spellEnd"/>
      <w:r w:rsidRPr="00650949">
        <w:rPr>
          <w:rFonts w:ascii="Times New Roman" w:hAnsi="Times New Roman" w:cs="Times New Roman"/>
        </w:rPr>
        <w:t>, N</w:t>
      </w:r>
      <w:r w:rsidRPr="00650949">
        <w:rPr>
          <w:rFonts w:ascii="Times New Roman" w:hAnsi="Times New Roman" w:cs="Times New Roman"/>
          <w:vertAlign w:val="subscript"/>
        </w:rPr>
        <w:t>2</w:t>
      </w:r>
      <w:r w:rsidRPr="00650949">
        <w:rPr>
          <w:rFonts w:ascii="Times New Roman" w:hAnsi="Times New Roman" w:cs="Times New Roman"/>
        </w:rPr>
        <w:t>H</w:t>
      </w:r>
      <w:r w:rsidRPr="00650949">
        <w:rPr>
          <w:rFonts w:ascii="Times New Roman" w:hAnsi="Times New Roman" w:cs="Times New Roman"/>
          <w:vertAlign w:val="subscript"/>
        </w:rPr>
        <w:t>2</w:t>
      </w:r>
      <w:r w:rsidRPr="00650949">
        <w:rPr>
          <w:rFonts w:ascii="Times New Roman" w:hAnsi="Times New Roman" w:cs="Times New Roman"/>
        </w:rPr>
        <w:t>O</w:t>
      </w:r>
      <w:r w:rsidRPr="00650949">
        <w:rPr>
          <w:rFonts w:ascii="Times New Roman" w:hAnsi="Times New Roman" w:cs="Times New Roman"/>
          <w:vertAlign w:val="subscript"/>
        </w:rPr>
        <w:t>2</w:t>
      </w:r>
      <w:r w:rsidRPr="00650949">
        <w:rPr>
          <w:rFonts w:ascii="Times New Roman" w:hAnsi="Times New Roman" w:cs="Times New Roman"/>
        </w:rPr>
        <w:t xml:space="preserve">, decomposes slowly in aqueous solution. This decomposition is believed to occur according to the reaction mechanism above. The rate law for the decomposition of </w:t>
      </w:r>
      <w:proofErr w:type="spellStart"/>
      <w:r w:rsidRPr="00650949">
        <w:rPr>
          <w:rFonts w:ascii="Times New Roman" w:hAnsi="Times New Roman" w:cs="Times New Roman"/>
        </w:rPr>
        <w:t>nitramide</w:t>
      </w:r>
      <w:proofErr w:type="spellEnd"/>
      <w:r w:rsidRPr="00650949">
        <w:rPr>
          <w:rFonts w:ascii="Times New Roman" w:hAnsi="Times New Roman" w:cs="Times New Roman"/>
        </w:rPr>
        <w:t xml:space="preserve"> that is consistent with this mechanism is given by which of the following?</w:t>
      </w:r>
    </w:p>
    <w:tbl>
      <w:tblPr>
        <w:tblW w:w="0" w:type="auto"/>
        <w:tblBorders>
          <w:top w:val="nil"/>
          <w:left w:val="nil"/>
          <w:right w:val="nil"/>
        </w:tblBorders>
        <w:tblLayout w:type="fixed"/>
        <w:tblLook w:val="0000" w:firstRow="0" w:lastRow="0" w:firstColumn="0" w:lastColumn="0" w:noHBand="0" w:noVBand="0"/>
      </w:tblPr>
      <w:tblGrid>
        <w:gridCol w:w="800"/>
        <w:gridCol w:w="3628"/>
        <w:gridCol w:w="692"/>
        <w:gridCol w:w="3628"/>
      </w:tblGrid>
      <w:tr w:rsidR="00EA102F" w:rsidRPr="00650949" w:rsidTr="004912B0">
        <w:tc>
          <w:tcPr>
            <w:tcW w:w="80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a.</w:t>
            </w:r>
          </w:p>
        </w:tc>
        <w:tc>
          <w:tcPr>
            <w:tcW w:w="362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 xml:space="preserve">Rate = </w:t>
            </w:r>
            <w:r w:rsidRPr="00650949">
              <w:rPr>
                <w:rFonts w:ascii="Times New Roman" w:hAnsi="Times New Roman" w:cs="Times New Roman"/>
                <w:i/>
                <w:iCs/>
              </w:rPr>
              <w:t xml:space="preserve">k </w:t>
            </w:r>
            <w:r w:rsidRPr="00650949">
              <w:rPr>
                <w:rFonts w:ascii="Times New Roman" w:hAnsi="Times New Roman" w:cs="Times New Roman"/>
              </w:rPr>
              <w:t>[N</w:t>
            </w:r>
            <w:r w:rsidRPr="00650949">
              <w:rPr>
                <w:rFonts w:ascii="Times New Roman" w:hAnsi="Times New Roman" w:cs="Times New Roman"/>
                <w:vertAlign w:val="subscript"/>
              </w:rPr>
              <w:t>2</w:t>
            </w:r>
            <w:r w:rsidRPr="00650949">
              <w:rPr>
                <w:rFonts w:ascii="Times New Roman" w:hAnsi="Times New Roman" w:cs="Times New Roman"/>
              </w:rPr>
              <w:t>H</w:t>
            </w:r>
            <w:r w:rsidRPr="00650949">
              <w:rPr>
                <w:rFonts w:ascii="Times New Roman" w:hAnsi="Times New Roman" w:cs="Times New Roman"/>
                <w:vertAlign w:val="subscript"/>
              </w:rPr>
              <w:t>2</w:t>
            </w:r>
            <w:r w:rsidRPr="00650949">
              <w:rPr>
                <w:rFonts w:ascii="Times New Roman" w:hAnsi="Times New Roman" w:cs="Times New Roman"/>
              </w:rPr>
              <w:t>O</w:t>
            </w:r>
            <w:r w:rsidRPr="00650949">
              <w:rPr>
                <w:rFonts w:ascii="Times New Roman" w:hAnsi="Times New Roman" w:cs="Times New Roman"/>
                <w:vertAlign w:val="subscript"/>
              </w:rPr>
              <w:t>2</w:t>
            </w:r>
            <w:r w:rsidRPr="00650949">
              <w:rPr>
                <w:rFonts w:ascii="Times New Roman" w:hAnsi="Times New Roman" w:cs="Times New Roman"/>
              </w:rPr>
              <w:t>]</w:t>
            </w:r>
          </w:p>
        </w:tc>
        <w:tc>
          <w:tcPr>
            <w:tcW w:w="692"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c.</w:t>
            </w:r>
          </w:p>
        </w:tc>
        <w:tc>
          <w:tcPr>
            <w:tcW w:w="362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F147BD">
            <w:pPr>
              <w:widowControl w:val="0"/>
              <w:autoSpaceDE w:val="0"/>
              <w:autoSpaceDN w:val="0"/>
              <w:adjustRightInd w:val="0"/>
              <w:rPr>
                <w:rFonts w:ascii="Times New Roman" w:hAnsi="Times New Roman" w:cs="Times New Roman"/>
              </w:rPr>
            </w:pPr>
            <m:oMathPara>
              <m:oMath>
                <m:r>
                  <m:rPr>
                    <m:nor/>
                  </m:rPr>
                  <w:rPr>
                    <w:rFonts w:ascii="Cambria Math" w:hAnsi="Cambria Math" w:cs="Times New Roman"/>
                  </w:rPr>
                  <m:t>rate</m:t>
                </m:r>
                <m:r>
                  <w:rPr>
                    <w:rFonts w:ascii="Cambria Math" w:hAnsi="Cambria Math" w:cs="Times New Roman"/>
                  </w:rPr>
                  <m:t xml:space="preserve"> = k</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r>
                      <w:rPr>
                        <w:rFonts w:ascii="Cambria Math" w:hAnsi="Cambria Math" w:cs="Times New Roman"/>
                      </w:rPr>
                      <m:t>]</m:t>
                    </m:r>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den>
                </m:f>
              </m:oMath>
            </m:oMathPara>
          </w:p>
        </w:tc>
      </w:tr>
      <w:tr w:rsidR="00EA102F" w:rsidRPr="00650949" w:rsidTr="004912B0">
        <w:tc>
          <w:tcPr>
            <w:tcW w:w="80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b.</w:t>
            </w:r>
          </w:p>
        </w:tc>
        <w:tc>
          <w:tcPr>
            <w:tcW w:w="362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 xml:space="preserve">Rate = </w:t>
            </w:r>
            <w:r w:rsidRPr="00650949">
              <w:rPr>
                <w:rFonts w:ascii="Times New Roman" w:hAnsi="Times New Roman" w:cs="Times New Roman"/>
                <w:i/>
                <w:iCs/>
              </w:rPr>
              <w:t>k</w:t>
            </w:r>
            <w:r w:rsidRPr="00650949">
              <w:rPr>
                <w:rFonts w:ascii="Times New Roman" w:hAnsi="Times New Roman" w:cs="Times New Roman"/>
              </w:rPr>
              <w:t xml:space="preserve"> [N</w:t>
            </w:r>
            <w:r w:rsidRPr="00650949">
              <w:rPr>
                <w:rFonts w:ascii="Times New Roman" w:hAnsi="Times New Roman" w:cs="Times New Roman"/>
                <w:vertAlign w:val="subscript"/>
              </w:rPr>
              <w:t>2</w:t>
            </w:r>
            <w:r w:rsidRPr="00650949">
              <w:rPr>
                <w:rFonts w:ascii="Times New Roman" w:hAnsi="Times New Roman" w:cs="Times New Roman"/>
              </w:rPr>
              <w:t>H</w:t>
            </w:r>
            <w:r w:rsidRPr="00650949">
              <w:rPr>
                <w:rFonts w:ascii="Times New Roman" w:hAnsi="Times New Roman" w:cs="Times New Roman"/>
                <w:vertAlign w:val="subscript"/>
              </w:rPr>
              <w:t>2</w:t>
            </w:r>
            <w:r w:rsidRPr="00650949">
              <w:rPr>
                <w:rFonts w:ascii="Times New Roman" w:hAnsi="Times New Roman" w:cs="Times New Roman"/>
              </w:rPr>
              <w:t>O</w:t>
            </w:r>
            <w:r w:rsidRPr="00650949">
              <w:rPr>
                <w:rFonts w:ascii="Times New Roman" w:hAnsi="Times New Roman" w:cs="Times New Roman"/>
                <w:vertAlign w:val="subscript"/>
              </w:rPr>
              <w:t>2</w:t>
            </w:r>
            <w:r w:rsidRPr="00650949">
              <w:rPr>
                <w:rFonts w:ascii="Times New Roman" w:hAnsi="Times New Roman" w:cs="Times New Roman"/>
              </w:rPr>
              <w:t>] [H</w:t>
            </w:r>
            <w:r w:rsidRPr="00650949">
              <w:rPr>
                <w:rFonts w:ascii="Times New Roman" w:hAnsi="Times New Roman" w:cs="Times New Roman"/>
                <w:vertAlign w:val="superscript"/>
              </w:rPr>
              <w:t>+</w:t>
            </w:r>
            <w:r w:rsidRPr="00650949">
              <w:rPr>
                <w:rFonts w:ascii="Times New Roman" w:hAnsi="Times New Roman" w:cs="Times New Roman"/>
              </w:rPr>
              <w:t>]</w:t>
            </w:r>
          </w:p>
        </w:tc>
        <w:tc>
          <w:tcPr>
            <w:tcW w:w="692"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d.</w:t>
            </w:r>
          </w:p>
        </w:tc>
        <w:tc>
          <w:tcPr>
            <w:tcW w:w="362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F147BD">
            <w:pPr>
              <w:widowControl w:val="0"/>
              <w:autoSpaceDE w:val="0"/>
              <w:autoSpaceDN w:val="0"/>
              <w:adjustRightInd w:val="0"/>
              <w:rPr>
                <w:rFonts w:ascii="Times New Roman" w:hAnsi="Times New Roman" w:cs="Times New Roman"/>
              </w:rPr>
            </w:pPr>
            <m:oMathPara>
              <m:oMath>
                <m:r>
                  <m:rPr>
                    <m:nor/>
                  </m:rPr>
                  <w:rPr>
                    <w:rFonts w:ascii="Cambria Math" w:hAnsi="Cambria Math" w:cs="Times New Roman"/>
                  </w:rPr>
                  <m:t>rate</m:t>
                </m:r>
                <m:r>
                  <w:rPr>
                    <w:rFonts w:ascii="Cambria Math" w:hAnsi="Cambria Math" w:cs="Times New Roman"/>
                  </w:rPr>
                  <m:t xml:space="preserve"> = k</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r>
                      <w:rPr>
                        <w:rFonts w:ascii="Cambria Math" w:hAnsi="Cambria Math" w:cs="Times New Roman"/>
                      </w:rPr>
                      <m:t>]</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r>
                      <w:rPr>
                        <w:rFonts w:ascii="Cambria Math" w:hAnsi="Cambria Math" w:cs="Times New Roman"/>
                      </w:rPr>
                      <m:t>H</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r>
                      <w:rPr>
                        <w:rFonts w:ascii="Cambria Math" w:hAnsi="Cambria Math" w:cs="Times New Roman"/>
                      </w:rPr>
                      <m:t>]</m:t>
                    </m:r>
                  </m:den>
                </m:f>
              </m:oMath>
            </m:oMathPara>
          </w:p>
        </w:tc>
      </w:tr>
    </w:tbl>
    <w:p w:rsidR="00EA102F" w:rsidRPr="00650949" w:rsidRDefault="00EA102F">
      <w:pPr>
        <w:widowControl w:val="0"/>
        <w:autoSpaceDE w:val="0"/>
        <w:autoSpaceDN w:val="0"/>
        <w:adjustRightInd w:val="0"/>
        <w:rPr>
          <w:rFonts w:ascii="Times New Roman" w:hAnsi="Times New Roman" w:cs="Times New Roman"/>
        </w:rPr>
      </w:pPr>
    </w:p>
    <w:p w:rsidR="00EA102F" w:rsidRPr="00650949" w:rsidRDefault="00EC1717">
      <w:pPr>
        <w:widowControl w:val="0"/>
        <w:tabs>
          <w:tab w:val="right" w:pos="-180"/>
          <w:tab w:val="left" w:pos="0"/>
        </w:tabs>
        <w:autoSpaceDE w:val="0"/>
        <w:autoSpaceDN w:val="0"/>
        <w:adjustRightInd w:val="0"/>
        <w:ind w:hanging="1080"/>
        <w:rPr>
          <w:rFonts w:ascii="Times New Roman" w:hAnsi="Times New Roman" w:cs="Times New Roman"/>
        </w:rPr>
      </w:pPr>
      <w:r w:rsidRPr="00650949">
        <w:rPr>
          <w:rFonts w:ascii="Times New Roman" w:hAnsi="Times New Roman" w:cs="Times New Roman"/>
        </w:rPr>
        <w:t>____</w:t>
      </w:r>
      <w:r w:rsidRPr="00650949">
        <w:rPr>
          <w:rFonts w:ascii="Times New Roman" w:hAnsi="Times New Roman" w:cs="Times New Roman"/>
        </w:rPr>
        <w:tab/>
        <w:t>11.</w:t>
      </w:r>
      <w:r w:rsidRPr="00650949">
        <w:rPr>
          <w:rFonts w:ascii="Times New Roman" w:hAnsi="Times New Roman" w:cs="Times New Roman"/>
        </w:rPr>
        <w:tab/>
      </w:r>
      <w:r w:rsidR="00E75B58" w:rsidRPr="00E75B58">
        <w:rPr>
          <w:rFonts w:ascii="Times New Roman" w:hAnsi="Times New Roman" w:cs="Times New Roman"/>
          <w:noProof/>
        </w:rPr>
        <w:drawing>
          <wp:inline distT="0" distB="0" distL="0" distR="0" wp14:anchorId="12457B80" wp14:editId="5C60CEA3">
            <wp:extent cx="3151393" cy="162023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88602" cy="1639361"/>
                    </a:xfrm>
                    <a:prstGeom prst="rect">
                      <a:avLst/>
                    </a:prstGeom>
                  </pic:spPr>
                </pic:pic>
              </a:graphicData>
            </a:graphic>
          </wp:inline>
        </w:drawing>
      </w:r>
    </w:p>
    <w:p w:rsidR="00EA102F" w:rsidRPr="00650949" w:rsidRDefault="00EC1717">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ind w:left="440" w:hanging="440"/>
        <w:jc w:val="both"/>
        <w:rPr>
          <w:rFonts w:ascii="Times New Roman" w:hAnsi="Times New Roman" w:cs="Times New Roman"/>
        </w:rPr>
      </w:pPr>
      <w:r w:rsidRPr="00650949">
        <w:rPr>
          <w:rFonts w:ascii="Times New Roman" w:hAnsi="Times New Roman" w:cs="Times New Roman"/>
        </w:rPr>
        <w:t>The energy diagram for the reaction X + Y→ Z is shown above. The addition of a catalyst to this reaction would cause a change in which of the indicated energy differences?</w:t>
      </w:r>
    </w:p>
    <w:tbl>
      <w:tblPr>
        <w:tblW w:w="0" w:type="auto"/>
        <w:tblBorders>
          <w:top w:val="nil"/>
          <w:left w:val="nil"/>
          <w:right w:val="nil"/>
        </w:tblBorders>
        <w:tblLayout w:type="fixed"/>
        <w:tblLook w:val="0000" w:firstRow="0" w:lastRow="0" w:firstColumn="0" w:lastColumn="0" w:noHBand="0" w:noVBand="0"/>
      </w:tblPr>
      <w:tblGrid>
        <w:gridCol w:w="800"/>
        <w:gridCol w:w="4950"/>
        <w:gridCol w:w="838"/>
        <w:gridCol w:w="2160"/>
      </w:tblGrid>
      <w:tr w:rsidR="00EA102F" w:rsidRPr="00650949" w:rsidTr="004912B0">
        <w:tc>
          <w:tcPr>
            <w:tcW w:w="80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a.</w:t>
            </w:r>
          </w:p>
        </w:tc>
        <w:tc>
          <w:tcPr>
            <w:tcW w:w="49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I only</w:t>
            </w:r>
          </w:p>
        </w:tc>
        <w:tc>
          <w:tcPr>
            <w:tcW w:w="83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c.</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III only</w:t>
            </w:r>
          </w:p>
        </w:tc>
      </w:tr>
      <w:tr w:rsidR="00EA102F" w:rsidRPr="00650949" w:rsidTr="004912B0">
        <w:tc>
          <w:tcPr>
            <w:tcW w:w="80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b.</w:t>
            </w:r>
          </w:p>
        </w:tc>
        <w:tc>
          <w:tcPr>
            <w:tcW w:w="49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II only</w:t>
            </w:r>
          </w:p>
        </w:tc>
        <w:tc>
          <w:tcPr>
            <w:tcW w:w="83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d.</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I and II only</w:t>
            </w:r>
          </w:p>
        </w:tc>
      </w:tr>
    </w:tbl>
    <w:p w:rsidR="00EA102F" w:rsidRPr="00650949" w:rsidRDefault="00EA102F">
      <w:pPr>
        <w:widowControl w:val="0"/>
        <w:autoSpaceDE w:val="0"/>
        <w:autoSpaceDN w:val="0"/>
        <w:adjustRightInd w:val="0"/>
        <w:rPr>
          <w:rFonts w:ascii="Times New Roman" w:hAnsi="Times New Roman" w:cs="Times New Roman"/>
        </w:rPr>
      </w:pPr>
    </w:p>
    <w:p w:rsidR="00EA102F" w:rsidRPr="00650949" w:rsidRDefault="00EC1717">
      <w:pPr>
        <w:widowControl w:val="0"/>
        <w:tabs>
          <w:tab w:val="right" w:pos="-180"/>
          <w:tab w:val="left" w:pos="0"/>
        </w:tabs>
        <w:autoSpaceDE w:val="0"/>
        <w:autoSpaceDN w:val="0"/>
        <w:adjustRightInd w:val="0"/>
        <w:ind w:hanging="1080"/>
        <w:rPr>
          <w:rFonts w:ascii="Times New Roman" w:hAnsi="Times New Roman" w:cs="Times New Roman"/>
        </w:rPr>
      </w:pPr>
      <w:r w:rsidRPr="00650949">
        <w:rPr>
          <w:rFonts w:ascii="Times New Roman" w:hAnsi="Times New Roman" w:cs="Times New Roman"/>
        </w:rPr>
        <w:t>____</w:t>
      </w:r>
      <w:r w:rsidRPr="00650949">
        <w:rPr>
          <w:rFonts w:ascii="Times New Roman" w:hAnsi="Times New Roman" w:cs="Times New Roman"/>
        </w:rPr>
        <w:tab/>
        <w:t>12.</w:t>
      </w:r>
      <w:r w:rsidRPr="00650949">
        <w:rPr>
          <w:rFonts w:ascii="Times New Roman" w:hAnsi="Times New Roman" w:cs="Times New Roman"/>
        </w:rPr>
        <w:tab/>
        <w:t>The proposed steps for a catalyzed reaction between Ce</w:t>
      </w:r>
      <w:r w:rsidRPr="00650949">
        <w:rPr>
          <w:rFonts w:ascii="Times New Roman" w:hAnsi="Times New Roman" w:cs="Times New Roman"/>
          <w:vertAlign w:val="superscript"/>
        </w:rPr>
        <w:t>4+</w:t>
      </w:r>
      <w:r w:rsidRPr="00650949">
        <w:rPr>
          <w:rFonts w:ascii="Times New Roman" w:hAnsi="Times New Roman" w:cs="Times New Roman"/>
        </w:rPr>
        <w:t xml:space="preserve"> and Tl</w:t>
      </w:r>
      <w:r w:rsidRPr="00650949">
        <w:rPr>
          <w:rFonts w:ascii="Times New Roman" w:hAnsi="Times New Roman" w:cs="Times New Roman"/>
          <w:vertAlign w:val="superscript"/>
        </w:rPr>
        <w:t>+</w:t>
      </w:r>
      <w:r w:rsidRPr="00650949">
        <w:rPr>
          <w:rFonts w:ascii="Times New Roman" w:hAnsi="Times New Roman" w:cs="Times New Roman"/>
        </w:rPr>
        <w:t xml:space="preserve"> are represented below. </w:t>
      </w:r>
    </w:p>
    <w:p w:rsidR="00EA102F" w:rsidRPr="00650949"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ind w:left="900" w:hanging="460"/>
        <w:jc w:val="both"/>
        <w:rPr>
          <w:rFonts w:ascii="Times New Roman" w:hAnsi="Times New Roman" w:cs="Times New Roman"/>
        </w:rPr>
      </w:pPr>
      <w:r w:rsidRPr="00650949">
        <w:rPr>
          <w:rFonts w:ascii="Times New Roman" w:hAnsi="Times New Roman" w:cs="Times New Roman"/>
        </w:rPr>
        <w:t>Step 1:   Ce</w:t>
      </w:r>
      <w:r w:rsidRPr="00650949">
        <w:rPr>
          <w:rFonts w:ascii="Times New Roman" w:hAnsi="Times New Roman" w:cs="Times New Roman"/>
          <w:vertAlign w:val="superscript"/>
        </w:rPr>
        <w:t>4+</w:t>
      </w:r>
      <w:r w:rsidRPr="00650949">
        <w:rPr>
          <w:rFonts w:ascii="Times New Roman" w:hAnsi="Times New Roman" w:cs="Times New Roman"/>
        </w:rPr>
        <w:t xml:space="preserve"> + Mn</w:t>
      </w:r>
      <w:r w:rsidRPr="00650949">
        <w:rPr>
          <w:rFonts w:ascii="Times New Roman" w:hAnsi="Times New Roman" w:cs="Times New Roman"/>
          <w:vertAlign w:val="superscript"/>
        </w:rPr>
        <w:t>2+</w:t>
      </w:r>
      <w:r w:rsidRPr="00650949">
        <w:rPr>
          <w:rFonts w:ascii="Times New Roman" w:hAnsi="Times New Roman" w:cs="Times New Roman"/>
        </w:rPr>
        <w:t xml:space="preserve"> → Ce</w:t>
      </w:r>
      <w:r w:rsidRPr="00650949">
        <w:rPr>
          <w:rFonts w:ascii="Times New Roman" w:hAnsi="Times New Roman" w:cs="Times New Roman"/>
          <w:vertAlign w:val="superscript"/>
        </w:rPr>
        <w:t>3+</w:t>
      </w:r>
      <w:r w:rsidRPr="00650949">
        <w:rPr>
          <w:rFonts w:ascii="Times New Roman" w:hAnsi="Times New Roman" w:cs="Times New Roman"/>
        </w:rPr>
        <w:t xml:space="preserve"> + Mn</w:t>
      </w:r>
      <w:r w:rsidRPr="00650949">
        <w:rPr>
          <w:rFonts w:ascii="Times New Roman" w:hAnsi="Times New Roman" w:cs="Times New Roman"/>
          <w:vertAlign w:val="superscript"/>
        </w:rPr>
        <w:t>3+</w:t>
      </w:r>
    </w:p>
    <w:p w:rsidR="00EA102F" w:rsidRPr="00650949"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ind w:left="900" w:hanging="460"/>
        <w:jc w:val="both"/>
        <w:rPr>
          <w:rFonts w:ascii="Times New Roman" w:hAnsi="Times New Roman" w:cs="Times New Roman"/>
        </w:rPr>
      </w:pPr>
      <w:r w:rsidRPr="00650949">
        <w:rPr>
          <w:rFonts w:ascii="Times New Roman" w:hAnsi="Times New Roman" w:cs="Times New Roman"/>
        </w:rPr>
        <w:t>Step 2:   Ce</w:t>
      </w:r>
      <w:r w:rsidRPr="00650949">
        <w:rPr>
          <w:rFonts w:ascii="Times New Roman" w:hAnsi="Times New Roman" w:cs="Times New Roman"/>
          <w:vertAlign w:val="superscript"/>
        </w:rPr>
        <w:t>4+</w:t>
      </w:r>
      <w:r w:rsidRPr="00650949">
        <w:rPr>
          <w:rFonts w:ascii="Times New Roman" w:hAnsi="Times New Roman" w:cs="Times New Roman"/>
        </w:rPr>
        <w:t xml:space="preserve"> + Mn</w:t>
      </w:r>
      <w:r w:rsidRPr="00650949">
        <w:rPr>
          <w:rFonts w:ascii="Times New Roman" w:hAnsi="Times New Roman" w:cs="Times New Roman"/>
          <w:vertAlign w:val="superscript"/>
        </w:rPr>
        <w:t>3+</w:t>
      </w:r>
      <w:r w:rsidRPr="00650949">
        <w:rPr>
          <w:rFonts w:ascii="Times New Roman" w:hAnsi="Times New Roman" w:cs="Times New Roman"/>
        </w:rPr>
        <w:t xml:space="preserve"> → Ce</w:t>
      </w:r>
      <w:r w:rsidRPr="00650949">
        <w:rPr>
          <w:rFonts w:ascii="Times New Roman" w:hAnsi="Times New Roman" w:cs="Times New Roman"/>
          <w:vertAlign w:val="superscript"/>
        </w:rPr>
        <w:t>3+</w:t>
      </w:r>
      <w:r w:rsidRPr="00650949">
        <w:rPr>
          <w:rFonts w:ascii="Times New Roman" w:hAnsi="Times New Roman" w:cs="Times New Roman"/>
        </w:rPr>
        <w:t xml:space="preserve"> + Mn</w:t>
      </w:r>
      <w:r w:rsidRPr="00650949">
        <w:rPr>
          <w:rFonts w:ascii="Times New Roman" w:hAnsi="Times New Roman" w:cs="Times New Roman"/>
          <w:vertAlign w:val="superscript"/>
        </w:rPr>
        <w:t>4+</w:t>
      </w:r>
    </w:p>
    <w:p w:rsidR="00EA102F" w:rsidRPr="00650949" w:rsidRDefault="00EC1717" w:rsidP="00E75B58">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ind w:left="900" w:hanging="460"/>
        <w:jc w:val="both"/>
        <w:rPr>
          <w:rFonts w:ascii="Times New Roman" w:hAnsi="Times New Roman" w:cs="Times New Roman"/>
        </w:rPr>
      </w:pPr>
      <w:r w:rsidRPr="00650949">
        <w:rPr>
          <w:rFonts w:ascii="Times New Roman" w:hAnsi="Times New Roman" w:cs="Times New Roman"/>
        </w:rPr>
        <w:t>Step 3:      Mn</w:t>
      </w:r>
      <w:r w:rsidRPr="00650949">
        <w:rPr>
          <w:rFonts w:ascii="Times New Roman" w:hAnsi="Times New Roman" w:cs="Times New Roman"/>
          <w:vertAlign w:val="superscript"/>
        </w:rPr>
        <w:t>4+</w:t>
      </w:r>
      <w:r w:rsidRPr="00650949">
        <w:rPr>
          <w:rFonts w:ascii="Times New Roman" w:hAnsi="Times New Roman" w:cs="Times New Roman"/>
        </w:rPr>
        <w:t xml:space="preserve"> + Tl</w:t>
      </w:r>
      <w:r w:rsidRPr="00650949">
        <w:rPr>
          <w:rFonts w:ascii="Times New Roman" w:hAnsi="Times New Roman" w:cs="Times New Roman"/>
          <w:vertAlign w:val="superscript"/>
        </w:rPr>
        <w:t>+</w:t>
      </w:r>
      <w:r w:rsidRPr="00650949">
        <w:rPr>
          <w:rFonts w:ascii="Times New Roman" w:hAnsi="Times New Roman" w:cs="Times New Roman"/>
        </w:rPr>
        <w:t xml:space="preserve"> → Tl</w:t>
      </w:r>
      <w:r w:rsidRPr="00650949">
        <w:rPr>
          <w:rFonts w:ascii="Times New Roman" w:hAnsi="Times New Roman" w:cs="Times New Roman"/>
          <w:vertAlign w:val="superscript"/>
        </w:rPr>
        <w:t>3+</w:t>
      </w:r>
      <w:r w:rsidRPr="00650949">
        <w:rPr>
          <w:rFonts w:ascii="Times New Roman" w:hAnsi="Times New Roman" w:cs="Times New Roman"/>
        </w:rPr>
        <w:t xml:space="preserve"> + Mn</w:t>
      </w:r>
      <w:r w:rsidRPr="00650949">
        <w:rPr>
          <w:rFonts w:ascii="Times New Roman" w:hAnsi="Times New Roman" w:cs="Times New Roman"/>
          <w:vertAlign w:val="superscript"/>
        </w:rPr>
        <w:t>2+</w:t>
      </w:r>
    </w:p>
    <w:p w:rsidR="00EA102F" w:rsidRPr="00650949" w:rsidRDefault="00EC1717">
      <w:pPr>
        <w:widowControl w:val="0"/>
        <w:autoSpaceDE w:val="0"/>
        <w:autoSpaceDN w:val="0"/>
        <w:adjustRightInd w:val="0"/>
        <w:ind w:firstLine="280"/>
        <w:rPr>
          <w:rFonts w:ascii="Times New Roman" w:hAnsi="Times New Roman" w:cs="Times New Roman"/>
        </w:rPr>
      </w:pPr>
      <w:r w:rsidRPr="00650949">
        <w:rPr>
          <w:rFonts w:ascii="Times New Roman" w:hAnsi="Times New Roman" w:cs="Times New Roman"/>
        </w:rPr>
        <w:t>Which of the following statements are CORRECT?</w:t>
      </w:r>
    </w:p>
    <w:p w:rsidR="00EA102F" w:rsidRPr="00650949" w:rsidRDefault="00EC1717">
      <w:pPr>
        <w:widowControl w:val="0"/>
        <w:autoSpaceDE w:val="0"/>
        <w:autoSpaceDN w:val="0"/>
        <w:adjustRightInd w:val="0"/>
        <w:ind w:firstLine="280"/>
        <w:rPr>
          <w:rFonts w:ascii="Times New Roman" w:hAnsi="Times New Roman" w:cs="Times New Roman"/>
          <w:vertAlign w:val="superscript"/>
        </w:rPr>
      </w:pPr>
      <w:r w:rsidRPr="00650949">
        <w:rPr>
          <w:rFonts w:ascii="Times New Roman" w:hAnsi="Times New Roman" w:cs="Times New Roman"/>
        </w:rPr>
        <w:t>I.  The overall balanced equation is   2 Ce</w:t>
      </w:r>
      <w:r w:rsidRPr="00650949">
        <w:rPr>
          <w:rFonts w:ascii="Times New Roman" w:hAnsi="Times New Roman" w:cs="Times New Roman"/>
          <w:vertAlign w:val="superscript"/>
        </w:rPr>
        <w:t xml:space="preserve">4+ </w:t>
      </w:r>
      <w:r w:rsidRPr="00650949">
        <w:rPr>
          <w:rFonts w:ascii="Times New Roman" w:hAnsi="Times New Roman" w:cs="Times New Roman"/>
        </w:rPr>
        <w:t>+ Tl</w:t>
      </w:r>
      <w:r w:rsidRPr="00650949">
        <w:rPr>
          <w:rFonts w:ascii="Times New Roman" w:hAnsi="Times New Roman" w:cs="Times New Roman"/>
          <w:vertAlign w:val="superscript"/>
        </w:rPr>
        <w:t>+</w:t>
      </w:r>
      <w:r w:rsidRPr="00650949">
        <w:rPr>
          <w:rFonts w:ascii="Times New Roman" w:hAnsi="Times New Roman" w:cs="Times New Roman"/>
        </w:rPr>
        <w:t xml:space="preserve"> → Tl</w:t>
      </w:r>
      <w:r w:rsidRPr="00650949">
        <w:rPr>
          <w:rFonts w:ascii="Times New Roman" w:hAnsi="Times New Roman" w:cs="Times New Roman"/>
          <w:vertAlign w:val="superscript"/>
        </w:rPr>
        <w:t>3+</w:t>
      </w:r>
      <w:r w:rsidRPr="00650949">
        <w:rPr>
          <w:rFonts w:ascii="Times New Roman" w:hAnsi="Times New Roman" w:cs="Times New Roman"/>
        </w:rPr>
        <w:t xml:space="preserve"> + 2 Ce</w:t>
      </w:r>
      <w:r w:rsidRPr="00650949">
        <w:rPr>
          <w:rFonts w:ascii="Times New Roman" w:hAnsi="Times New Roman" w:cs="Times New Roman"/>
          <w:vertAlign w:val="superscript"/>
        </w:rPr>
        <w:t>3+</w:t>
      </w:r>
    </w:p>
    <w:p w:rsidR="00EA102F" w:rsidRPr="00650949" w:rsidRDefault="00EC1717">
      <w:pPr>
        <w:widowControl w:val="0"/>
        <w:autoSpaceDE w:val="0"/>
        <w:autoSpaceDN w:val="0"/>
        <w:adjustRightInd w:val="0"/>
        <w:ind w:firstLine="280"/>
        <w:rPr>
          <w:rFonts w:ascii="Times New Roman" w:hAnsi="Times New Roman" w:cs="Times New Roman"/>
        </w:rPr>
      </w:pPr>
      <w:r w:rsidRPr="00650949">
        <w:rPr>
          <w:rFonts w:ascii="Times New Roman" w:hAnsi="Times New Roman" w:cs="Times New Roman"/>
        </w:rPr>
        <w:t>II.  Mn</w:t>
      </w:r>
      <w:r w:rsidRPr="00650949">
        <w:rPr>
          <w:rFonts w:ascii="Times New Roman" w:hAnsi="Times New Roman" w:cs="Times New Roman"/>
          <w:vertAlign w:val="superscript"/>
        </w:rPr>
        <w:t>2+</w:t>
      </w:r>
      <w:r w:rsidRPr="00650949">
        <w:rPr>
          <w:rFonts w:ascii="Times New Roman" w:hAnsi="Times New Roman" w:cs="Times New Roman"/>
        </w:rPr>
        <w:t xml:space="preserve">  is a catalyst for the reaction.</w:t>
      </w:r>
    </w:p>
    <w:p w:rsidR="00EA102F" w:rsidRPr="00650949" w:rsidRDefault="00EC1717">
      <w:pPr>
        <w:widowControl w:val="0"/>
        <w:autoSpaceDE w:val="0"/>
        <w:autoSpaceDN w:val="0"/>
        <w:adjustRightInd w:val="0"/>
        <w:ind w:firstLine="280"/>
        <w:rPr>
          <w:rFonts w:ascii="Times New Roman" w:hAnsi="Times New Roman" w:cs="Times New Roman"/>
        </w:rPr>
      </w:pPr>
      <w:r w:rsidRPr="00650949">
        <w:rPr>
          <w:rFonts w:ascii="Times New Roman" w:hAnsi="Times New Roman" w:cs="Times New Roman"/>
        </w:rPr>
        <w:t>III.  Mn</w:t>
      </w:r>
      <w:r w:rsidRPr="00650949">
        <w:rPr>
          <w:rFonts w:ascii="Times New Roman" w:hAnsi="Times New Roman" w:cs="Times New Roman"/>
          <w:vertAlign w:val="superscript"/>
        </w:rPr>
        <w:t>4+</w:t>
      </w:r>
      <w:r w:rsidRPr="00650949">
        <w:rPr>
          <w:rFonts w:ascii="Times New Roman" w:hAnsi="Times New Roman" w:cs="Times New Roman"/>
        </w:rPr>
        <w:t xml:space="preserve"> is a reaction intermediate.  </w:t>
      </w:r>
    </w:p>
    <w:p w:rsidR="00EA102F" w:rsidRPr="00650949" w:rsidRDefault="00EA102F">
      <w:pPr>
        <w:widowControl w:val="0"/>
        <w:autoSpaceDE w:val="0"/>
        <w:autoSpaceDN w:val="0"/>
        <w:adjustRightInd w:val="0"/>
        <w:ind w:firstLine="280"/>
        <w:rPr>
          <w:rFonts w:ascii="Times New Roman" w:hAnsi="Times New Roman" w:cs="Times New Roman"/>
        </w:rPr>
      </w:pPr>
    </w:p>
    <w:tbl>
      <w:tblPr>
        <w:tblW w:w="0" w:type="auto"/>
        <w:tblBorders>
          <w:top w:val="nil"/>
          <w:left w:val="nil"/>
          <w:right w:val="nil"/>
        </w:tblBorders>
        <w:tblLayout w:type="fixed"/>
        <w:tblLook w:val="0000" w:firstRow="0" w:lastRow="0" w:firstColumn="0" w:lastColumn="0" w:noHBand="0" w:noVBand="0"/>
      </w:tblPr>
      <w:tblGrid>
        <w:gridCol w:w="980"/>
        <w:gridCol w:w="4950"/>
        <w:gridCol w:w="658"/>
        <w:gridCol w:w="2160"/>
      </w:tblGrid>
      <w:tr w:rsidR="00EA102F" w:rsidRPr="00650949" w:rsidTr="004912B0">
        <w:tc>
          <w:tcPr>
            <w:tcW w:w="98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a.</w:t>
            </w:r>
          </w:p>
        </w:tc>
        <w:tc>
          <w:tcPr>
            <w:tcW w:w="49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I, only</w:t>
            </w:r>
          </w:p>
        </w:tc>
        <w:tc>
          <w:tcPr>
            <w:tcW w:w="65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d.</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I and III</w:t>
            </w:r>
          </w:p>
        </w:tc>
      </w:tr>
      <w:tr w:rsidR="00EA102F" w:rsidRPr="00650949" w:rsidTr="004912B0">
        <w:tblPrEx>
          <w:tblBorders>
            <w:top w:val="none" w:sz="0" w:space="0" w:color="auto"/>
          </w:tblBorders>
        </w:tblPrEx>
        <w:tc>
          <w:tcPr>
            <w:tcW w:w="98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b.</w:t>
            </w:r>
          </w:p>
        </w:tc>
        <w:tc>
          <w:tcPr>
            <w:tcW w:w="49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I and II</w:t>
            </w:r>
          </w:p>
        </w:tc>
        <w:tc>
          <w:tcPr>
            <w:tcW w:w="65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e.</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I, II and III</w:t>
            </w:r>
          </w:p>
        </w:tc>
      </w:tr>
      <w:tr w:rsidR="00EA102F" w:rsidRPr="00650949" w:rsidTr="004912B0">
        <w:tc>
          <w:tcPr>
            <w:tcW w:w="98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c.</w:t>
            </w:r>
          </w:p>
        </w:tc>
        <w:tc>
          <w:tcPr>
            <w:tcW w:w="495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C1717">
            <w:pPr>
              <w:widowControl w:val="0"/>
              <w:autoSpaceDE w:val="0"/>
              <w:autoSpaceDN w:val="0"/>
              <w:adjustRightInd w:val="0"/>
              <w:rPr>
                <w:rFonts w:ascii="Times New Roman" w:hAnsi="Times New Roman" w:cs="Times New Roman"/>
              </w:rPr>
            </w:pPr>
            <w:r w:rsidRPr="00650949">
              <w:rPr>
                <w:rFonts w:ascii="Times New Roman" w:hAnsi="Times New Roman" w:cs="Times New Roman"/>
              </w:rPr>
              <w:t>II and III</w:t>
            </w:r>
          </w:p>
        </w:tc>
        <w:tc>
          <w:tcPr>
            <w:tcW w:w="658"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A102F">
            <w:pPr>
              <w:widowControl w:val="0"/>
              <w:autoSpaceDE w:val="0"/>
              <w:autoSpaceDN w:val="0"/>
              <w:adjustRightInd w:val="0"/>
              <w:rPr>
                <w:rFonts w:ascii="Times New Roman" w:hAnsi="Times New Roman" w:cs="Times New Roman"/>
              </w:rPr>
            </w:pP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tcPr>
          <w:p w:rsidR="00EA102F" w:rsidRPr="00650949" w:rsidRDefault="00EA102F">
            <w:pPr>
              <w:widowControl w:val="0"/>
              <w:autoSpaceDE w:val="0"/>
              <w:autoSpaceDN w:val="0"/>
              <w:adjustRightInd w:val="0"/>
              <w:rPr>
                <w:rFonts w:ascii="Times New Roman" w:hAnsi="Times New Roman" w:cs="Times New Roman"/>
              </w:rPr>
            </w:pPr>
          </w:p>
        </w:tc>
      </w:tr>
    </w:tbl>
    <w:p w:rsidR="00EA102F" w:rsidRDefault="00EA102F">
      <w:pPr>
        <w:widowControl w:val="0"/>
        <w:autoSpaceDE w:val="0"/>
        <w:autoSpaceDN w:val="0"/>
        <w:adjustRightInd w:val="0"/>
        <w:rPr>
          <w:rFonts w:ascii="Times" w:hAnsi="Times" w:cs="Times"/>
          <w:sz w:val="2"/>
          <w:szCs w:val="2"/>
        </w:rPr>
      </w:pPr>
    </w:p>
    <w:p w:rsidR="004912B0" w:rsidRDefault="00EC1717">
      <w:pPr>
        <w:widowControl w:val="0"/>
        <w:autoSpaceDE w:val="0"/>
        <w:autoSpaceDN w:val="0"/>
        <w:adjustRightInd w:val="0"/>
        <w:ind w:left="-1080"/>
        <w:rPr>
          <w:rFonts w:ascii="Times" w:hAnsi="Times" w:cs="Times"/>
          <w:b/>
          <w:bCs/>
          <w:sz w:val="22"/>
          <w:szCs w:val="22"/>
        </w:rPr>
      </w:pPr>
      <w:r>
        <w:rPr>
          <w:rFonts w:ascii="Times" w:hAnsi="Times" w:cs="Times"/>
          <w:b/>
          <w:bCs/>
          <w:sz w:val="22"/>
          <w:szCs w:val="22"/>
        </w:rPr>
        <w:lastRenderedPageBreak/>
        <w:t>Problem</w:t>
      </w:r>
    </w:p>
    <w:p w:rsidR="004912B0" w:rsidRDefault="004912B0">
      <w:pPr>
        <w:widowControl w:val="0"/>
        <w:autoSpaceDE w:val="0"/>
        <w:autoSpaceDN w:val="0"/>
        <w:adjustRightInd w:val="0"/>
        <w:ind w:left="-1080"/>
        <w:rPr>
          <w:rFonts w:ascii="Times" w:hAnsi="Times" w:cs="Times"/>
          <w:sz w:val="2"/>
          <w:szCs w:val="2"/>
        </w:rPr>
      </w:pPr>
    </w:p>
    <w:p w:rsidR="00EA102F" w:rsidRPr="0043467D" w:rsidRDefault="004912B0">
      <w:pPr>
        <w:widowControl w:val="0"/>
        <w:autoSpaceDE w:val="0"/>
        <w:autoSpaceDN w:val="0"/>
        <w:adjustRightInd w:val="0"/>
        <w:rPr>
          <w:rFonts w:ascii="Times New Roman" w:hAnsi="Times New Roman" w:cs="Times New Roman"/>
        </w:rPr>
      </w:pPr>
      <w:r w:rsidRPr="0043467D">
        <w:rPr>
          <w:rFonts w:ascii="Times New Roman" w:hAnsi="Times New Roman" w:cs="Times New Roman"/>
        </w:rPr>
        <w:t>You will need your calculator</w:t>
      </w:r>
      <w:r w:rsidR="00F147BD">
        <w:rPr>
          <w:rFonts w:ascii="Times New Roman" w:hAnsi="Times New Roman" w:cs="Times New Roman"/>
        </w:rPr>
        <w:t xml:space="preserve"> for the free response questions</w:t>
      </w:r>
      <w:r w:rsidRPr="0043467D">
        <w:rPr>
          <w:rFonts w:ascii="Times New Roman" w:hAnsi="Times New Roman" w:cs="Times New Roman"/>
        </w:rPr>
        <w:t>. Keep your periodic table and formula sheet handy.  Show all your wor</w:t>
      </w:r>
      <w:r w:rsidR="004A593A">
        <w:rPr>
          <w:rFonts w:ascii="Times New Roman" w:hAnsi="Times New Roman" w:cs="Times New Roman"/>
        </w:rPr>
        <w:t>k</w:t>
      </w:r>
      <w:r w:rsidRPr="0043467D">
        <w:rPr>
          <w:rFonts w:ascii="Times New Roman" w:hAnsi="Times New Roman" w:cs="Times New Roman"/>
        </w:rPr>
        <w:t>!</w:t>
      </w:r>
    </w:p>
    <w:p w:rsidR="004912B0" w:rsidRPr="0043467D" w:rsidRDefault="004912B0">
      <w:pPr>
        <w:widowControl w:val="0"/>
        <w:autoSpaceDE w:val="0"/>
        <w:autoSpaceDN w:val="0"/>
        <w:adjustRightInd w:val="0"/>
        <w:rPr>
          <w:rFonts w:ascii="Times New Roman" w:hAnsi="Times New Roman" w:cs="Times New Roman"/>
        </w:rPr>
      </w:pPr>
    </w:p>
    <w:p w:rsidR="00EA102F" w:rsidRPr="0043467D" w:rsidRDefault="00EC1717">
      <w:pPr>
        <w:widowControl w:val="0"/>
        <w:tabs>
          <w:tab w:val="right" w:pos="-180"/>
          <w:tab w:val="left" w:pos="0"/>
        </w:tabs>
        <w:autoSpaceDE w:val="0"/>
        <w:autoSpaceDN w:val="0"/>
        <w:adjustRightInd w:val="0"/>
        <w:ind w:hanging="1080"/>
        <w:rPr>
          <w:rFonts w:ascii="Times New Roman" w:hAnsi="Times New Roman" w:cs="Times New Roman"/>
        </w:rPr>
      </w:pPr>
      <w:r w:rsidRPr="0043467D">
        <w:rPr>
          <w:rFonts w:ascii="Times New Roman" w:hAnsi="Times New Roman" w:cs="Times New Roman"/>
        </w:rPr>
        <w:tab/>
        <w:t>13.</w:t>
      </w:r>
      <w:r w:rsidRPr="0043467D">
        <w:rPr>
          <w:rFonts w:ascii="Times New Roman" w:hAnsi="Times New Roman" w:cs="Times New Roman"/>
        </w:rPr>
        <w:tab/>
        <w:t>The half-life of a first-order decomposition reaction is 2.36 hours. If the initial concentration of reactant is 0.52 M, what is the concentration of reactant after 752 seconds? (2 pts)</w:t>
      </w:r>
    </w:p>
    <w:p w:rsidR="00EA102F" w:rsidRPr="0043467D" w:rsidRDefault="00EA102F">
      <w:pPr>
        <w:widowControl w:val="0"/>
        <w:autoSpaceDE w:val="0"/>
        <w:autoSpaceDN w:val="0"/>
        <w:adjustRightInd w:val="0"/>
        <w:rPr>
          <w:rFonts w:ascii="Times New Roman" w:hAnsi="Times New Roman" w:cs="Times New Roman"/>
        </w:rPr>
      </w:pPr>
    </w:p>
    <w:p w:rsidR="00EA102F" w:rsidRPr="0043467D" w:rsidRDefault="00EA102F">
      <w:pPr>
        <w:widowControl w:val="0"/>
        <w:autoSpaceDE w:val="0"/>
        <w:autoSpaceDN w:val="0"/>
        <w:adjustRightInd w:val="0"/>
        <w:rPr>
          <w:rFonts w:ascii="Times New Roman" w:hAnsi="Times New Roman" w:cs="Times New Roman"/>
        </w:rPr>
      </w:pPr>
    </w:p>
    <w:p w:rsidR="00EA102F" w:rsidRPr="0043467D" w:rsidRDefault="00EA102F">
      <w:pPr>
        <w:widowControl w:val="0"/>
        <w:autoSpaceDE w:val="0"/>
        <w:autoSpaceDN w:val="0"/>
        <w:adjustRightInd w:val="0"/>
        <w:rPr>
          <w:rFonts w:ascii="Times New Roman" w:hAnsi="Times New Roman" w:cs="Times New Roman"/>
        </w:rPr>
      </w:pPr>
    </w:p>
    <w:p w:rsidR="00EA102F" w:rsidRPr="0043467D" w:rsidRDefault="00EA102F">
      <w:pPr>
        <w:widowControl w:val="0"/>
        <w:autoSpaceDE w:val="0"/>
        <w:autoSpaceDN w:val="0"/>
        <w:adjustRightInd w:val="0"/>
        <w:rPr>
          <w:rFonts w:ascii="Times New Roman" w:hAnsi="Times New Roman" w:cs="Times New Roman"/>
        </w:rPr>
      </w:pPr>
    </w:p>
    <w:p w:rsidR="00EA102F" w:rsidRPr="0043467D" w:rsidRDefault="00EA102F">
      <w:pPr>
        <w:widowControl w:val="0"/>
        <w:autoSpaceDE w:val="0"/>
        <w:autoSpaceDN w:val="0"/>
        <w:adjustRightInd w:val="0"/>
        <w:rPr>
          <w:rFonts w:ascii="Times New Roman" w:hAnsi="Times New Roman" w:cs="Times New Roman"/>
        </w:rPr>
      </w:pPr>
    </w:p>
    <w:p w:rsidR="00EA102F" w:rsidRPr="0043467D" w:rsidRDefault="00EA102F">
      <w:pPr>
        <w:widowControl w:val="0"/>
        <w:autoSpaceDE w:val="0"/>
        <w:autoSpaceDN w:val="0"/>
        <w:adjustRightInd w:val="0"/>
        <w:rPr>
          <w:rFonts w:ascii="Times New Roman" w:hAnsi="Times New Roman" w:cs="Times New Roman"/>
        </w:rPr>
      </w:pPr>
    </w:p>
    <w:p w:rsidR="00EA102F" w:rsidRPr="0043467D" w:rsidRDefault="00EA102F">
      <w:pPr>
        <w:widowControl w:val="0"/>
        <w:autoSpaceDE w:val="0"/>
        <w:autoSpaceDN w:val="0"/>
        <w:adjustRightInd w:val="0"/>
        <w:rPr>
          <w:rFonts w:ascii="Times New Roman" w:hAnsi="Times New Roman" w:cs="Times New Roman"/>
        </w:rPr>
      </w:pPr>
    </w:p>
    <w:p w:rsidR="00EA102F" w:rsidRPr="0043467D" w:rsidRDefault="00EA102F">
      <w:pPr>
        <w:widowControl w:val="0"/>
        <w:autoSpaceDE w:val="0"/>
        <w:autoSpaceDN w:val="0"/>
        <w:adjustRightInd w:val="0"/>
        <w:rPr>
          <w:rFonts w:ascii="Times New Roman" w:hAnsi="Times New Roman" w:cs="Times New Roman"/>
        </w:rPr>
      </w:pPr>
    </w:p>
    <w:p w:rsidR="00EA102F" w:rsidRPr="0043467D" w:rsidRDefault="00EA102F">
      <w:pPr>
        <w:widowControl w:val="0"/>
        <w:autoSpaceDE w:val="0"/>
        <w:autoSpaceDN w:val="0"/>
        <w:adjustRightInd w:val="0"/>
        <w:rPr>
          <w:rFonts w:ascii="Times New Roman" w:hAnsi="Times New Roman" w:cs="Times New Roman"/>
        </w:rPr>
      </w:pPr>
    </w:p>
    <w:p w:rsidR="00EA102F" w:rsidRPr="0043467D" w:rsidRDefault="00EA102F">
      <w:pPr>
        <w:widowControl w:val="0"/>
        <w:autoSpaceDE w:val="0"/>
        <w:autoSpaceDN w:val="0"/>
        <w:adjustRightInd w:val="0"/>
        <w:rPr>
          <w:rFonts w:ascii="Times New Roman" w:hAnsi="Times New Roman" w:cs="Times New Roman"/>
        </w:rPr>
      </w:pPr>
    </w:p>
    <w:p w:rsidR="00EA102F" w:rsidRPr="0043467D" w:rsidRDefault="00EC1717">
      <w:pPr>
        <w:widowControl w:val="0"/>
        <w:autoSpaceDE w:val="0"/>
        <w:autoSpaceDN w:val="0"/>
        <w:adjustRightInd w:val="0"/>
        <w:rPr>
          <w:rFonts w:ascii="Times New Roman" w:hAnsi="Times New Roman" w:cs="Times New Roman"/>
        </w:rPr>
      </w:pPr>
      <w:r w:rsidRPr="0043467D">
        <w:rPr>
          <w:rFonts w:ascii="Times New Roman" w:hAnsi="Times New Roman" w:cs="Times New Roman"/>
        </w:rPr>
        <w:t>.</w:t>
      </w:r>
    </w:p>
    <w:p w:rsidR="00EA102F" w:rsidRPr="0043467D" w:rsidRDefault="00EA102F">
      <w:pPr>
        <w:widowControl w:val="0"/>
        <w:autoSpaceDE w:val="0"/>
        <w:autoSpaceDN w:val="0"/>
        <w:adjustRightInd w:val="0"/>
        <w:rPr>
          <w:rFonts w:ascii="Times New Roman" w:hAnsi="Times New Roman" w:cs="Times New Roman"/>
        </w:rPr>
      </w:pPr>
    </w:p>
    <w:p w:rsidR="00EA102F" w:rsidRPr="0043467D" w:rsidRDefault="00EC1717">
      <w:pPr>
        <w:widowControl w:val="0"/>
        <w:tabs>
          <w:tab w:val="right" w:pos="-180"/>
          <w:tab w:val="left" w:pos="0"/>
        </w:tabs>
        <w:autoSpaceDE w:val="0"/>
        <w:autoSpaceDN w:val="0"/>
        <w:adjustRightInd w:val="0"/>
        <w:ind w:hanging="1080"/>
        <w:rPr>
          <w:rFonts w:ascii="Times New Roman" w:hAnsi="Times New Roman" w:cs="Times New Roman"/>
        </w:rPr>
      </w:pPr>
      <w:r w:rsidRPr="0043467D">
        <w:rPr>
          <w:rFonts w:ascii="Times New Roman" w:hAnsi="Times New Roman" w:cs="Times New Roman"/>
        </w:rPr>
        <w:tab/>
        <w:t>14.</w:t>
      </w:r>
      <w:r w:rsidRPr="0043467D">
        <w:rPr>
          <w:rFonts w:ascii="Times New Roman" w:hAnsi="Times New Roman" w:cs="Times New Roman"/>
        </w:rPr>
        <w:tab/>
        <w:t>What is the half-life of a first-order reaction with a rate constant of 0.457 s</w:t>
      </w:r>
      <w:r w:rsidRPr="0043467D">
        <w:rPr>
          <w:rFonts w:ascii="Times New Roman" w:hAnsi="Times New Roman" w:cs="Times New Roman"/>
          <w:vertAlign w:val="superscript"/>
        </w:rPr>
        <w:t>-1</w:t>
      </w:r>
      <w:r w:rsidRPr="0043467D">
        <w:rPr>
          <w:rFonts w:ascii="Times New Roman" w:hAnsi="Times New Roman" w:cs="Times New Roman"/>
        </w:rPr>
        <w:t xml:space="preserve">?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4912B0" w:rsidRPr="0043467D" w:rsidRDefault="004912B0">
      <w:pPr>
        <w:widowControl w:val="0"/>
        <w:tabs>
          <w:tab w:val="right" w:pos="-180"/>
          <w:tab w:val="left" w:pos="0"/>
        </w:tabs>
        <w:autoSpaceDE w:val="0"/>
        <w:autoSpaceDN w:val="0"/>
        <w:adjustRightInd w:val="0"/>
        <w:ind w:hanging="1080"/>
        <w:rPr>
          <w:rFonts w:ascii="Times New Roman" w:hAnsi="Times New Roman" w:cs="Times New Roman"/>
        </w:rPr>
      </w:pPr>
    </w:p>
    <w:p w:rsidR="004912B0" w:rsidRPr="0043467D" w:rsidRDefault="004912B0">
      <w:pPr>
        <w:widowControl w:val="0"/>
        <w:tabs>
          <w:tab w:val="right" w:pos="-180"/>
          <w:tab w:val="left" w:pos="0"/>
        </w:tabs>
        <w:autoSpaceDE w:val="0"/>
        <w:autoSpaceDN w:val="0"/>
        <w:adjustRightInd w:val="0"/>
        <w:ind w:hanging="1080"/>
        <w:rPr>
          <w:rFonts w:ascii="Times New Roman" w:hAnsi="Times New Roman" w:cs="Times New Roman"/>
        </w:rPr>
      </w:pPr>
    </w:p>
    <w:p w:rsidR="004912B0" w:rsidRPr="0043467D" w:rsidRDefault="004912B0">
      <w:pPr>
        <w:widowControl w:val="0"/>
        <w:tabs>
          <w:tab w:val="right" w:pos="-180"/>
          <w:tab w:val="left" w:pos="0"/>
        </w:tabs>
        <w:autoSpaceDE w:val="0"/>
        <w:autoSpaceDN w:val="0"/>
        <w:adjustRightInd w:val="0"/>
        <w:ind w:hanging="1080"/>
        <w:rPr>
          <w:rFonts w:ascii="Times New Roman" w:hAnsi="Times New Roman" w:cs="Times New Roman"/>
        </w:rPr>
      </w:pPr>
    </w:p>
    <w:p w:rsidR="004912B0" w:rsidRPr="0043467D" w:rsidRDefault="004912B0">
      <w:pPr>
        <w:widowControl w:val="0"/>
        <w:tabs>
          <w:tab w:val="right" w:pos="-180"/>
          <w:tab w:val="left" w:pos="0"/>
        </w:tabs>
        <w:autoSpaceDE w:val="0"/>
        <w:autoSpaceDN w:val="0"/>
        <w:adjustRightInd w:val="0"/>
        <w:ind w:hanging="1080"/>
        <w:rPr>
          <w:rFonts w:ascii="Times New Roman" w:hAnsi="Times New Roman" w:cs="Times New Roman"/>
        </w:rPr>
      </w:pPr>
    </w:p>
    <w:p w:rsidR="004912B0" w:rsidRPr="0043467D" w:rsidRDefault="004912B0">
      <w:pPr>
        <w:widowControl w:val="0"/>
        <w:tabs>
          <w:tab w:val="right" w:pos="-180"/>
          <w:tab w:val="left" w:pos="0"/>
        </w:tabs>
        <w:autoSpaceDE w:val="0"/>
        <w:autoSpaceDN w:val="0"/>
        <w:adjustRightInd w:val="0"/>
        <w:ind w:hanging="1080"/>
        <w:rPr>
          <w:rFonts w:ascii="Times New Roman" w:hAnsi="Times New Roman" w:cs="Times New Roman"/>
        </w:rPr>
      </w:pPr>
    </w:p>
    <w:p w:rsidR="004912B0" w:rsidRPr="0043467D" w:rsidRDefault="004912B0">
      <w:pPr>
        <w:widowControl w:val="0"/>
        <w:tabs>
          <w:tab w:val="right" w:pos="-180"/>
          <w:tab w:val="left" w:pos="0"/>
        </w:tabs>
        <w:autoSpaceDE w:val="0"/>
        <w:autoSpaceDN w:val="0"/>
        <w:adjustRightInd w:val="0"/>
        <w:ind w:hanging="1080"/>
        <w:rPr>
          <w:rFonts w:ascii="Times New Roman" w:hAnsi="Times New Roman" w:cs="Times New Roman"/>
        </w:rPr>
      </w:pPr>
    </w:p>
    <w:p w:rsidR="004912B0" w:rsidRPr="0043467D" w:rsidRDefault="004912B0">
      <w:pPr>
        <w:widowControl w:val="0"/>
        <w:tabs>
          <w:tab w:val="right" w:pos="-180"/>
          <w:tab w:val="left" w:pos="0"/>
        </w:tabs>
        <w:autoSpaceDE w:val="0"/>
        <w:autoSpaceDN w:val="0"/>
        <w:adjustRightInd w:val="0"/>
        <w:ind w:hanging="1080"/>
        <w:rPr>
          <w:rFonts w:ascii="Times New Roman" w:hAnsi="Times New Roman" w:cs="Times New Roman"/>
        </w:rPr>
      </w:pPr>
    </w:p>
    <w:p w:rsidR="004912B0" w:rsidRPr="0043467D" w:rsidRDefault="004912B0">
      <w:pPr>
        <w:widowControl w:val="0"/>
        <w:tabs>
          <w:tab w:val="right" w:pos="-180"/>
          <w:tab w:val="left" w:pos="0"/>
        </w:tabs>
        <w:autoSpaceDE w:val="0"/>
        <w:autoSpaceDN w:val="0"/>
        <w:adjustRightInd w:val="0"/>
        <w:ind w:hanging="1080"/>
        <w:rPr>
          <w:rFonts w:ascii="Times New Roman" w:hAnsi="Times New Roman" w:cs="Times New Roman"/>
        </w:rPr>
      </w:pPr>
    </w:p>
    <w:p w:rsidR="00EA102F" w:rsidRPr="0043467D" w:rsidRDefault="00EA102F">
      <w:pPr>
        <w:widowControl w:val="0"/>
        <w:autoSpaceDE w:val="0"/>
        <w:autoSpaceDN w:val="0"/>
        <w:adjustRightInd w:val="0"/>
        <w:rPr>
          <w:rFonts w:ascii="Times New Roman" w:hAnsi="Times New Roman" w:cs="Times New Roman"/>
        </w:rPr>
      </w:pPr>
    </w:p>
    <w:p w:rsidR="00F147BD" w:rsidRDefault="00F147BD">
      <w:pPr>
        <w:rPr>
          <w:rFonts w:ascii="Times New Roman" w:hAnsi="Times New Roman" w:cs="Times New Roman"/>
        </w:rPr>
      </w:pPr>
      <w:r>
        <w:rPr>
          <w:rFonts w:ascii="Times New Roman" w:hAnsi="Times New Roman" w:cs="Times New Roman"/>
        </w:rPr>
        <w:br w:type="page"/>
      </w:r>
    </w:p>
    <w:p w:rsidR="00EA102F" w:rsidRPr="0043467D" w:rsidRDefault="00EC1717">
      <w:pPr>
        <w:widowControl w:val="0"/>
        <w:autoSpaceDE w:val="0"/>
        <w:autoSpaceDN w:val="0"/>
        <w:adjustRightInd w:val="0"/>
        <w:rPr>
          <w:rFonts w:ascii="Times New Roman" w:hAnsi="Times New Roman" w:cs="Times New Roman"/>
        </w:rPr>
      </w:pPr>
      <w:r w:rsidRPr="0043467D">
        <w:rPr>
          <w:rFonts w:ascii="Times New Roman" w:hAnsi="Times New Roman" w:cs="Times New Roman"/>
        </w:rPr>
        <w:lastRenderedPageBreak/>
        <w:t>Answer the following questions related to the kinetics of chemical reactions. (2005)</w:t>
      </w:r>
    </w:p>
    <w:p w:rsidR="00EA102F" w:rsidRPr="0043467D" w:rsidRDefault="00EA102F">
      <w:pPr>
        <w:widowControl w:val="0"/>
        <w:autoSpaceDE w:val="0"/>
        <w:autoSpaceDN w:val="0"/>
        <w:adjustRightInd w:val="0"/>
        <w:rPr>
          <w:rFonts w:ascii="Times New Roman" w:hAnsi="Times New Roman" w:cs="Times New Roman"/>
        </w:rPr>
      </w:pPr>
    </w:p>
    <w:p w:rsidR="00EA102F" w:rsidRPr="0043467D" w:rsidRDefault="00EC1717">
      <w:pPr>
        <w:widowControl w:val="0"/>
        <w:tabs>
          <w:tab w:val="right" w:pos="-180"/>
          <w:tab w:val="left" w:pos="0"/>
        </w:tabs>
        <w:autoSpaceDE w:val="0"/>
        <w:autoSpaceDN w:val="0"/>
        <w:adjustRightInd w:val="0"/>
        <w:ind w:hanging="1080"/>
        <w:rPr>
          <w:rFonts w:ascii="Times New Roman" w:hAnsi="Times New Roman" w:cs="Times New Roman"/>
        </w:rPr>
      </w:pPr>
      <w:r w:rsidRPr="0043467D">
        <w:rPr>
          <w:rFonts w:ascii="Times New Roman" w:hAnsi="Times New Roman" w:cs="Times New Roman"/>
        </w:rPr>
        <w:tab/>
        <w:t>15.</w:t>
      </w:r>
      <w:r w:rsidRPr="0043467D">
        <w:rPr>
          <w:rFonts w:ascii="Times New Roman" w:hAnsi="Times New Roman" w:cs="Times New Roman"/>
        </w:rPr>
        <w:tab/>
      </w:r>
    </w:p>
    <w:p w:rsidR="00EA102F" w:rsidRPr="0043467D" w:rsidRDefault="00EC1717">
      <w:pPr>
        <w:widowControl w:val="0"/>
        <w:tabs>
          <w:tab w:val="left" w:pos="440"/>
        </w:tabs>
        <w:autoSpaceDE w:val="0"/>
        <w:autoSpaceDN w:val="0"/>
        <w:adjustRightInd w:val="0"/>
        <w:spacing w:before="40" w:after="40"/>
        <w:ind w:left="440" w:hanging="440"/>
        <w:jc w:val="center"/>
        <w:rPr>
          <w:rFonts w:ascii="Times New Roman" w:hAnsi="Times New Roman" w:cs="Times New Roman"/>
        </w:rPr>
      </w:pPr>
      <w:r w:rsidRPr="0043467D">
        <w:rPr>
          <w:rFonts w:ascii="Times New Roman" w:hAnsi="Times New Roman" w:cs="Times New Roman"/>
        </w:rPr>
        <w:t>I</w:t>
      </w:r>
      <w:r w:rsidR="004A593A" w:rsidRPr="004A593A">
        <w:rPr>
          <w:rFonts w:ascii="Times New Roman" w:hAnsi="Times New Roman" w:cs="Times New Roman"/>
          <w:vertAlign w:val="superscript"/>
        </w:rPr>
        <w:t>–</w:t>
      </w:r>
      <w:r w:rsidR="004A593A" w:rsidRPr="0043467D">
        <w:rPr>
          <w:rFonts w:ascii="Times New Roman" w:hAnsi="Times New Roman" w:cs="Times New Roman"/>
          <w:i/>
          <w:iCs/>
        </w:rPr>
        <w:t xml:space="preserve"> </w:t>
      </w:r>
      <w:r w:rsidRPr="0043467D">
        <w:rPr>
          <w:rFonts w:ascii="Times New Roman" w:hAnsi="Times New Roman" w:cs="Times New Roman"/>
          <w:i/>
          <w:iCs/>
        </w:rPr>
        <w:t>(aq)</w:t>
      </w:r>
      <w:r w:rsidRPr="0043467D">
        <w:rPr>
          <w:rFonts w:ascii="Times New Roman" w:hAnsi="Times New Roman" w:cs="Times New Roman"/>
        </w:rPr>
        <w:t xml:space="preserve"> + </w:t>
      </w:r>
      <w:proofErr w:type="spellStart"/>
      <w:r w:rsidRPr="0043467D">
        <w:rPr>
          <w:rFonts w:ascii="Times New Roman" w:hAnsi="Times New Roman" w:cs="Times New Roman"/>
        </w:rPr>
        <w:t>ClO</w:t>
      </w:r>
      <w:proofErr w:type="spellEnd"/>
      <w:r w:rsidR="004A593A" w:rsidRPr="004A593A">
        <w:rPr>
          <w:rFonts w:ascii="Times New Roman" w:hAnsi="Times New Roman" w:cs="Times New Roman"/>
          <w:vertAlign w:val="superscript"/>
        </w:rPr>
        <w:t>–</w:t>
      </w:r>
      <w:r w:rsidR="004A593A" w:rsidRPr="0043467D">
        <w:rPr>
          <w:rFonts w:ascii="Times New Roman" w:hAnsi="Times New Roman" w:cs="Times New Roman"/>
          <w:i/>
          <w:iCs/>
        </w:rPr>
        <w:t xml:space="preserve"> </w:t>
      </w:r>
      <w:r w:rsidRPr="0043467D">
        <w:rPr>
          <w:rFonts w:ascii="Times New Roman" w:hAnsi="Times New Roman" w:cs="Times New Roman"/>
          <w:i/>
          <w:iCs/>
        </w:rPr>
        <w:t>(aq)</w:t>
      </w:r>
      <w:r w:rsidRPr="0043467D">
        <w:rPr>
          <w:rFonts w:ascii="Times New Roman" w:hAnsi="Times New Roman" w:cs="Times New Roman"/>
        </w:rPr>
        <w:t xml:space="preserve"> </w:t>
      </w:r>
      <w:r w:rsidR="004A593A">
        <w:rPr>
          <w:rFonts w:ascii="Times New Roman" w:hAnsi="Times New Roman" w:cs="Times New Roman"/>
        </w:rPr>
        <w:sym w:font="Symbol" w:char="F0AE"/>
      </w:r>
      <w:r w:rsidRPr="0043467D">
        <w:rPr>
          <w:rFonts w:ascii="Times New Roman" w:hAnsi="Times New Roman" w:cs="Times New Roman"/>
        </w:rPr>
        <w:t xml:space="preserve"> IO</w:t>
      </w:r>
      <w:r w:rsidRPr="004A593A">
        <w:rPr>
          <w:rFonts w:ascii="Times New Roman" w:hAnsi="Times New Roman" w:cs="Times New Roman"/>
          <w:vertAlign w:val="superscript"/>
        </w:rPr>
        <w:t>–</w:t>
      </w:r>
      <w:r w:rsidRPr="0043467D">
        <w:rPr>
          <w:rFonts w:ascii="Times New Roman" w:hAnsi="Times New Roman" w:cs="Times New Roman"/>
          <w:i/>
          <w:iCs/>
        </w:rPr>
        <w:t>(aq)</w:t>
      </w:r>
      <w:r w:rsidRPr="0043467D">
        <w:rPr>
          <w:rFonts w:ascii="Times New Roman" w:hAnsi="Times New Roman" w:cs="Times New Roman"/>
        </w:rPr>
        <w:t xml:space="preserve"> + Cl</w:t>
      </w:r>
      <w:r w:rsidR="004A593A" w:rsidRPr="004A593A">
        <w:rPr>
          <w:rFonts w:ascii="Times New Roman" w:hAnsi="Times New Roman" w:cs="Times New Roman"/>
          <w:vertAlign w:val="superscript"/>
        </w:rPr>
        <w:t>–</w:t>
      </w:r>
      <w:r w:rsidR="004A593A" w:rsidRPr="0043467D">
        <w:rPr>
          <w:rFonts w:ascii="Times New Roman" w:hAnsi="Times New Roman" w:cs="Times New Roman"/>
          <w:i/>
          <w:iCs/>
        </w:rPr>
        <w:t xml:space="preserve"> </w:t>
      </w:r>
      <w:r w:rsidRPr="0043467D">
        <w:rPr>
          <w:rFonts w:ascii="Times New Roman" w:hAnsi="Times New Roman" w:cs="Times New Roman"/>
          <w:i/>
          <w:iCs/>
        </w:rPr>
        <w:t>(aq)</w:t>
      </w:r>
    </w:p>
    <w:p w:rsidR="00EA102F" w:rsidRPr="0043467D" w:rsidRDefault="00EC1717">
      <w:pPr>
        <w:widowControl w:val="0"/>
        <w:tabs>
          <w:tab w:val="left" w:pos="440"/>
        </w:tabs>
        <w:autoSpaceDE w:val="0"/>
        <w:autoSpaceDN w:val="0"/>
        <w:adjustRightInd w:val="0"/>
        <w:spacing w:before="40" w:after="40"/>
        <w:ind w:left="440" w:hanging="440"/>
        <w:jc w:val="both"/>
        <w:rPr>
          <w:rFonts w:ascii="Times New Roman" w:hAnsi="Times New Roman" w:cs="Times New Roman"/>
        </w:rPr>
      </w:pPr>
      <w:r w:rsidRPr="0043467D">
        <w:rPr>
          <w:rFonts w:ascii="Times New Roman" w:hAnsi="Times New Roman" w:cs="Times New Roman"/>
        </w:rPr>
        <w:tab/>
        <w:t>Iodide ion, I</w:t>
      </w:r>
      <w:r w:rsidR="004A593A" w:rsidRPr="004A593A">
        <w:rPr>
          <w:rFonts w:ascii="Times New Roman" w:hAnsi="Times New Roman" w:cs="Times New Roman"/>
          <w:vertAlign w:val="superscript"/>
        </w:rPr>
        <w:t>–</w:t>
      </w:r>
      <w:r w:rsidRPr="0043467D">
        <w:rPr>
          <w:rFonts w:ascii="Times New Roman" w:hAnsi="Times New Roman" w:cs="Times New Roman"/>
        </w:rPr>
        <w:t xml:space="preserve">, is oxidized to hypoiodite ion, IO–, by hypochlorite, </w:t>
      </w:r>
      <w:proofErr w:type="spellStart"/>
      <w:r w:rsidRPr="0043467D">
        <w:rPr>
          <w:rFonts w:ascii="Times New Roman" w:hAnsi="Times New Roman" w:cs="Times New Roman"/>
        </w:rPr>
        <w:t>ClO</w:t>
      </w:r>
      <w:proofErr w:type="spellEnd"/>
      <w:r w:rsidR="004A593A" w:rsidRPr="004A593A">
        <w:rPr>
          <w:rFonts w:ascii="Times New Roman" w:hAnsi="Times New Roman" w:cs="Times New Roman"/>
          <w:vertAlign w:val="superscript"/>
        </w:rPr>
        <w:t>–</w:t>
      </w:r>
      <w:r w:rsidRPr="0043467D">
        <w:rPr>
          <w:rFonts w:ascii="Times New Roman" w:hAnsi="Times New Roman" w:cs="Times New Roman"/>
        </w:rPr>
        <w:t>, in basic solution according to the equation above. Three initial-rate experiments were conducted; the results shown in the following table.</w:t>
      </w:r>
    </w:p>
    <w:tbl>
      <w:tblPr>
        <w:tblW w:w="0" w:type="auto"/>
        <w:tblInd w:w="622" w:type="dxa"/>
        <w:tblBorders>
          <w:top w:val="nil"/>
          <w:left w:val="nil"/>
          <w:right w:val="nil"/>
        </w:tblBorders>
        <w:tblLayout w:type="fixed"/>
        <w:tblLook w:val="0000" w:firstRow="0" w:lastRow="0" w:firstColumn="0" w:lastColumn="0" w:noHBand="0" w:noVBand="0"/>
      </w:tblPr>
      <w:tblGrid>
        <w:gridCol w:w="1646"/>
        <w:gridCol w:w="1774"/>
        <w:gridCol w:w="1980"/>
        <w:gridCol w:w="2726"/>
      </w:tblGrid>
      <w:tr w:rsidR="00EA102F" w:rsidRPr="0043467D" w:rsidTr="002C3024">
        <w:tc>
          <w:tcPr>
            <w:tcW w:w="1646"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160" w:after="40"/>
              <w:jc w:val="center"/>
              <w:rPr>
                <w:rFonts w:ascii="Times New Roman" w:hAnsi="Times New Roman" w:cs="Times New Roman"/>
              </w:rPr>
            </w:pPr>
            <w:r w:rsidRPr="0043467D">
              <w:rPr>
                <w:rFonts w:ascii="Times New Roman" w:hAnsi="Times New Roman" w:cs="Times New Roman"/>
              </w:rPr>
              <w:t>Experiment</w:t>
            </w:r>
          </w:p>
        </w:tc>
        <w:tc>
          <w:tcPr>
            <w:tcW w:w="1774"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160"/>
              <w:jc w:val="center"/>
              <w:rPr>
                <w:rFonts w:ascii="Times New Roman" w:hAnsi="Times New Roman" w:cs="Times New Roman"/>
              </w:rPr>
            </w:pPr>
            <w:r w:rsidRPr="0043467D">
              <w:rPr>
                <w:rFonts w:ascii="Times New Roman" w:hAnsi="Times New Roman" w:cs="Times New Roman"/>
              </w:rPr>
              <w:t>[I</w:t>
            </w:r>
            <w:r w:rsidR="004A593A" w:rsidRPr="004A593A">
              <w:rPr>
                <w:rFonts w:ascii="Times New Roman" w:hAnsi="Times New Roman" w:cs="Times New Roman"/>
                <w:vertAlign w:val="superscript"/>
              </w:rPr>
              <w:t>–</w:t>
            </w:r>
            <w:r w:rsidRPr="0043467D">
              <w:rPr>
                <w:rFonts w:ascii="Times New Roman" w:hAnsi="Times New Roman" w:cs="Times New Roman"/>
              </w:rPr>
              <w:t>]</w:t>
            </w:r>
          </w:p>
          <w:p w:rsidR="00EA102F" w:rsidRPr="0043467D" w:rsidRDefault="00EC1717">
            <w:pPr>
              <w:widowControl w:val="0"/>
              <w:tabs>
                <w:tab w:val="left" w:pos="810"/>
              </w:tabs>
              <w:autoSpaceDE w:val="0"/>
              <w:autoSpaceDN w:val="0"/>
              <w:adjustRightInd w:val="0"/>
              <w:spacing w:before="40"/>
              <w:jc w:val="center"/>
              <w:rPr>
                <w:rFonts w:ascii="Times New Roman" w:hAnsi="Times New Roman" w:cs="Times New Roman"/>
              </w:rPr>
            </w:pPr>
            <w:r w:rsidRPr="0043467D">
              <w:rPr>
                <w:rFonts w:ascii="Times New Roman" w:hAnsi="Times New Roman" w:cs="Times New Roman"/>
              </w:rPr>
              <w:t>(mol L</w:t>
            </w:r>
            <w:r w:rsidRPr="004A593A">
              <w:rPr>
                <w:rFonts w:ascii="Times New Roman" w:hAnsi="Times New Roman" w:cs="Times New Roman"/>
                <w:vertAlign w:val="superscript"/>
              </w:rPr>
              <w:t>–1</w:t>
            </w:r>
            <w:r w:rsidRPr="0043467D">
              <w:rPr>
                <w:rFonts w:ascii="Times New Roman" w:hAnsi="Times New Roman" w:cs="Times New Roman"/>
              </w:rPr>
              <w:t>)</w:t>
            </w:r>
          </w:p>
        </w:tc>
        <w:tc>
          <w:tcPr>
            <w:tcW w:w="198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80"/>
              <w:jc w:val="center"/>
              <w:rPr>
                <w:rFonts w:ascii="Times New Roman" w:hAnsi="Times New Roman" w:cs="Times New Roman"/>
              </w:rPr>
            </w:pPr>
            <w:r w:rsidRPr="0043467D">
              <w:rPr>
                <w:rFonts w:ascii="Times New Roman" w:hAnsi="Times New Roman" w:cs="Times New Roman"/>
              </w:rPr>
              <w:t>[</w:t>
            </w:r>
            <w:proofErr w:type="spellStart"/>
            <w:r w:rsidRPr="0043467D">
              <w:rPr>
                <w:rFonts w:ascii="Times New Roman" w:hAnsi="Times New Roman" w:cs="Times New Roman"/>
              </w:rPr>
              <w:t>ClO</w:t>
            </w:r>
            <w:proofErr w:type="spellEnd"/>
            <w:r w:rsidR="004A593A" w:rsidRPr="004A593A">
              <w:rPr>
                <w:rFonts w:ascii="Times New Roman" w:hAnsi="Times New Roman" w:cs="Times New Roman"/>
                <w:vertAlign w:val="superscript"/>
              </w:rPr>
              <w:t>–</w:t>
            </w:r>
            <w:r w:rsidRPr="0043467D">
              <w:rPr>
                <w:rFonts w:ascii="Times New Roman" w:hAnsi="Times New Roman" w:cs="Times New Roman"/>
              </w:rPr>
              <w:t>]</w:t>
            </w:r>
          </w:p>
          <w:p w:rsidR="00EA102F" w:rsidRPr="0043467D" w:rsidRDefault="00EC1717">
            <w:pPr>
              <w:widowControl w:val="0"/>
              <w:tabs>
                <w:tab w:val="left" w:pos="810"/>
              </w:tabs>
              <w:autoSpaceDE w:val="0"/>
              <w:autoSpaceDN w:val="0"/>
              <w:adjustRightInd w:val="0"/>
              <w:spacing w:before="40"/>
              <w:jc w:val="center"/>
              <w:rPr>
                <w:rFonts w:ascii="Times New Roman" w:hAnsi="Times New Roman" w:cs="Times New Roman"/>
              </w:rPr>
            </w:pPr>
            <w:r w:rsidRPr="0043467D">
              <w:rPr>
                <w:rFonts w:ascii="Times New Roman" w:hAnsi="Times New Roman" w:cs="Times New Roman"/>
              </w:rPr>
              <w:t>(mol L</w:t>
            </w:r>
            <w:r w:rsidRPr="004A593A">
              <w:rPr>
                <w:rFonts w:ascii="Times New Roman" w:hAnsi="Times New Roman" w:cs="Times New Roman"/>
                <w:vertAlign w:val="superscript"/>
              </w:rPr>
              <w:t>–1</w:t>
            </w:r>
            <w:r w:rsidRPr="0043467D">
              <w:rPr>
                <w:rFonts w:ascii="Times New Roman" w:hAnsi="Times New Roman" w:cs="Times New Roman"/>
              </w:rPr>
              <w:t>)</w:t>
            </w:r>
          </w:p>
        </w:tc>
        <w:tc>
          <w:tcPr>
            <w:tcW w:w="2726"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80" w:after="40"/>
              <w:jc w:val="center"/>
              <w:rPr>
                <w:rFonts w:ascii="Times New Roman" w:hAnsi="Times New Roman" w:cs="Times New Roman"/>
              </w:rPr>
            </w:pPr>
            <w:r w:rsidRPr="0043467D">
              <w:rPr>
                <w:rFonts w:ascii="Times New Roman" w:hAnsi="Times New Roman" w:cs="Times New Roman"/>
              </w:rPr>
              <w:t>Initial Rate of Formation of IO</w:t>
            </w:r>
            <w:r w:rsidR="004A593A" w:rsidRPr="004A593A">
              <w:rPr>
                <w:rFonts w:ascii="Times New Roman" w:hAnsi="Times New Roman" w:cs="Times New Roman"/>
                <w:vertAlign w:val="superscript"/>
              </w:rPr>
              <w:t>–</w:t>
            </w:r>
            <w:r w:rsidRPr="0043467D">
              <w:rPr>
                <w:rFonts w:ascii="Times New Roman" w:hAnsi="Times New Roman" w:cs="Times New Roman"/>
              </w:rPr>
              <w:t xml:space="preserve"> (mol L</w:t>
            </w:r>
            <w:r w:rsidRPr="004A593A">
              <w:rPr>
                <w:rFonts w:ascii="Times New Roman" w:hAnsi="Times New Roman" w:cs="Times New Roman"/>
                <w:vertAlign w:val="superscript"/>
              </w:rPr>
              <w:t>–1</w:t>
            </w:r>
            <w:r w:rsidRPr="0043467D">
              <w:rPr>
                <w:rFonts w:ascii="Times New Roman" w:hAnsi="Times New Roman" w:cs="Times New Roman"/>
              </w:rPr>
              <w:t xml:space="preserve"> s</w:t>
            </w:r>
            <w:r w:rsidRPr="004A593A">
              <w:rPr>
                <w:rFonts w:ascii="Times New Roman" w:hAnsi="Times New Roman" w:cs="Times New Roman"/>
                <w:vertAlign w:val="superscript"/>
              </w:rPr>
              <w:t>–1</w:t>
            </w:r>
            <w:r w:rsidRPr="0043467D">
              <w:rPr>
                <w:rFonts w:ascii="Times New Roman" w:hAnsi="Times New Roman" w:cs="Times New Roman"/>
              </w:rPr>
              <w:t>)</w:t>
            </w:r>
          </w:p>
        </w:tc>
      </w:tr>
      <w:tr w:rsidR="00EA102F" w:rsidRPr="0043467D" w:rsidTr="002C3024">
        <w:tblPrEx>
          <w:tblBorders>
            <w:top w:val="none" w:sz="0" w:space="0" w:color="auto"/>
          </w:tblBorders>
        </w:tblPrEx>
        <w:tc>
          <w:tcPr>
            <w:tcW w:w="1646"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60" w:after="40"/>
              <w:jc w:val="center"/>
              <w:rPr>
                <w:rFonts w:ascii="Times New Roman" w:hAnsi="Times New Roman" w:cs="Times New Roman"/>
              </w:rPr>
            </w:pPr>
            <w:r w:rsidRPr="0043467D">
              <w:rPr>
                <w:rFonts w:ascii="Times New Roman" w:hAnsi="Times New Roman" w:cs="Times New Roman"/>
              </w:rPr>
              <w:t>1</w:t>
            </w:r>
          </w:p>
        </w:tc>
        <w:tc>
          <w:tcPr>
            <w:tcW w:w="1774"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60" w:after="40"/>
              <w:jc w:val="center"/>
              <w:rPr>
                <w:rFonts w:ascii="Times New Roman" w:hAnsi="Times New Roman" w:cs="Times New Roman"/>
              </w:rPr>
            </w:pPr>
            <w:r w:rsidRPr="0043467D">
              <w:rPr>
                <w:rFonts w:ascii="Times New Roman" w:hAnsi="Times New Roman" w:cs="Times New Roman"/>
              </w:rPr>
              <w:t>0.017</w:t>
            </w:r>
          </w:p>
        </w:tc>
        <w:tc>
          <w:tcPr>
            <w:tcW w:w="198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60" w:after="40"/>
              <w:jc w:val="center"/>
              <w:rPr>
                <w:rFonts w:ascii="Times New Roman" w:hAnsi="Times New Roman" w:cs="Times New Roman"/>
              </w:rPr>
            </w:pPr>
            <w:r w:rsidRPr="0043467D">
              <w:rPr>
                <w:rFonts w:ascii="Times New Roman" w:hAnsi="Times New Roman" w:cs="Times New Roman"/>
              </w:rPr>
              <w:t>0.015</w:t>
            </w:r>
          </w:p>
        </w:tc>
        <w:tc>
          <w:tcPr>
            <w:tcW w:w="2726"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60" w:after="40"/>
              <w:jc w:val="center"/>
              <w:rPr>
                <w:rFonts w:ascii="Times New Roman" w:hAnsi="Times New Roman" w:cs="Times New Roman"/>
              </w:rPr>
            </w:pPr>
            <w:r w:rsidRPr="0043467D">
              <w:rPr>
                <w:rFonts w:ascii="Times New Roman" w:hAnsi="Times New Roman" w:cs="Times New Roman"/>
              </w:rPr>
              <w:t>0.156</w:t>
            </w:r>
          </w:p>
        </w:tc>
      </w:tr>
      <w:tr w:rsidR="00EA102F" w:rsidRPr="0043467D" w:rsidTr="002C3024">
        <w:tblPrEx>
          <w:tblBorders>
            <w:top w:val="none" w:sz="0" w:space="0" w:color="auto"/>
          </w:tblBorders>
        </w:tblPrEx>
        <w:tc>
          <w:tcPr>
            <w:tcW w:w="1646"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60" w:after="40"/>
              <w:jc w:val="center"/>
              <w:rPr>
                <w:rFonts w:ascii="Times New Roman" w:hAnsi="Times New Roman" w:cs="Times New Roman"/>
              </w:rPr>
            </w:pPr>
            <w:r w:rsidRPr="0043467D">
              <w:rPr>
                <w:rFonts w:ascii="Times New Roman" w:hAnsi="Times New Roman" w:cs="Times New Roman"/>
              </w:rPr>
              <w:t>2</w:t>
            </w:r>
          </w:p>
        </w:tc>
        <w:tc>
          <w:tcPr>
            <w:tcW w:w="1774"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60" w:after="40"/>
              <w:jc w:val="center"/>
              <w:rPr>
                <w:rFonts w:ascii="Times New Roman" w:hAnsi="Times New Roman" w:cs="Times New Roman"/>
              </w:rPr>
            </w:pPr>
            <w:r w:rsidRPr="0043467D">
              <w:rPr>
                <w:rFonts w:ascii="Times New Roman" w:hAnsi="Times New Roman" w:cs="Times New Roman"/>
              </w:rPr>
              <w:t>0.052</w:t>
            </w:r>
          </w:p>
        </w:tc>
        <w:tc>
          <w:tcPr>
            <w:tcW w:w="198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60" w:after="40"/>
              <w:jc w:val="center"/>
              <w:rPr>
                <w:rFonts w:ascii="Times New Roman" w:hAnsi="Times New Roman" w:cs="Times New Roman"/>
              </w:rPr>
            </w:pPr>
            <w:r w:rsidRPr="0043467D">
              <w:rPr>
                <w:rFonts w:ascii="Times New Roman" w:hAnsi="Times New Roman" w:cs="Times New Roman"/>
              </w:rPr>
              <w:t>0.015</w:t>
            </w:r>
          </w:p>
        </w:tc>
        <w:tc>
          <w:tcPr>
            <w:tcW w:w="2726"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60" w:after="40"/>
              <w:jc w:val="center"/>
              <w:rPr>
                <w:rFonts w:ascii="Times New Roman" w:hAnsi="Times New Roman" w:cs="Times New Roman"/>
              </w:rPr>
            </w:pPr>
            <w:r w:rsidRPr="0043467D">
              <w:rPr>
                <w:rFonts w:ascii="Times New Roman" w:hAnsi="Times New Roman" w:cs="Times New Roman"/>
              </w:rPr>
              <w:t>0.476</w:t>
            </w:r>
          </w:p>
        </w:tc>
      </w:tr>
      <w:tr w:rsidR="00EA102F" w:rsidRPr="0043467D" w:rsidTr="002C3024">
        <w:tc>
          <w:tcPr>
            <w:tcW w:w="1646"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60" w:after="40"/>
              <w:jc w:val="center"/>
              <w:rPr>
                <w:rFonts w:ascii="Times New Roman" w:hAnsi="Times New Roman" w:cs="Times New Roman"/>
              </w:rPr>
            </w:pPr>
            <w:r w:rsidRPr="0043467D">
              <w:rPr>
                <w:rFonts w:ascii="Times New Roman" w:hAnsi="Times New Roman" w:cs="Times New Roman"/>
              </w:rPr>
              <w:t>3</w:t>
            </w:r>
          </w:p>
        </w:tc>
        <w:tc>
          <w:tcPr>
            <w:tcW w:w="1774"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60" w:after="40"/>
              <w:jc w:val="center"/>
              <w:rPr>
                <w:rFonts w:ascii="Times New Roman" w:hAnsi="Times New Roman" w:cs="Times New Roman"/>
              </w:rPr>
            </w:pPr>
            <w:r w:rsidRPr="0043467D">
              <w:rPr>
                <w:rFonts w:ascii="Times New Roman" w:hAnsi="Times New Roman" w:cs="Times New Roman"/>
              </w:rPr>
              <w:t>0.016</w:t>
            </w:r>
          </w:p>
        </w:tc>
        <w:tc>
          <w:tcPr>
            <w:tcW w:w="1980"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60" w:after="40"/>
              <w:jc w:val="center"/>
              <w:rPr>
                <w:rFonts w:ascii="Times New Roman" w:hAnsi="Times New Roman" w:cs="Times New Roman"/>
              </w:rPr>
            </w:pPr>
            <w:r w:rsidRPr="0043467D">
              <w:rPr>
                <w:rFonts w:ascii="Times New Roman" w:hAnsi="Times New Roman" w:cs="Times New Roman"/>
              </w:rPr>
              <w:t>0.061</w:t>
            </w:r>
          </w:p>
        </w:tc>
        <w:tc>
          <w:tcPr>
            <w:tcW w:w="2726" w:type="dxa"/>
            <w:tcBorders>
              <w:top w:val="single" w:sz="6" w:space="0" w:color="auto"/>
              <w:left w:val="single" w:sz="6" w:space="0" w:color="auto"/>
              <w:bottom w:val="single" w:sz="6" w:space="0" w:color="auto"/>
              <w:right w:val="single" w:sz="6" w:space="0" w:color="auto"/>
            </w:tcBorders>
            <w:tcMar>
              <w:top w:w="100" w:type="nil"/>
              <w:right w:w="100" w:type="nil"/>
            </w:tcMar>
          </w:tcPr>
          <w:p w:rsidR="00EA102F" w:rsidRPr="0043467D" w:rsidRDefault="00EC1717">
            <w:pPr>
              <w:widowControl w:val="0"/>
              <w:tabs>
                <w:tab w:val="left" w:pos="810"/>
              </w:tabs>
              <w:autoSpaceDE w:val="0"/>
              <w:autoSpaceDN w:val="0"/>
              <w:adjustRightInd w:val="0"/>
              <w:spacing w:before="60" w:after="40"/>
              <w:jc w:val="center"/>
              <w:rPr>
                <w:rFonts w:ascii="Times New Roman" w:hAnsi="Times New Roman" w:cs="Times New Roman"/>
              </w:rPr>
            </w:pPr>
            <w:r w:rsidRPr="0043467D">
              <w:rPr>
                <w:rFonts w:ascii="Times New Roman" w:hAnsi="Times New Roman" w:cs="Times New Roman"/>
              </w:rPr>
              <w:t>0.596</w:t>
            </w:r>
          </w:p>
        </w:tc>
      </w:tr>
    </w:tbl>
    <w:p w:rsidR="00EA102F" w:rsidRPr="0043467D" w:rsidRDefault="00EA102F">
      <w:pPr>
        <w:widowControl w:val="0"/>
        <w:tabs>
          <w:tab w:val="left" w:pos="440"/>
        </w:tabs>
        <w:autoSpaceDE w:val="0"/>
        <w:autoSpaceDN w:val="0"/>
        <w:adjustRightInd w:val="0"/>
        <w:spacing w:before="40" w:after="40"/>
        <w:ind w:left="440" w:hanging="440"/>
        <w:jc w:val="both"/>
        <w:rPr>
          <w:rFonts w:ascii="Times New Roman" w:hAnsi="Times New Roman" w:cs="Times New Roman"/>
        </w:rPr>
      </w:pPr>
    </w:p>
    <w:p w:rsidR="00EA102F" w:rsidRPr="0043467D" w:rsidRDefault="00F147BD">
      <w:pPr>
        <w:widowControl w:val="0"/>
        <w:tabs>
          <w:tab w:val="left" w:pos="440"/>
        </w:tabs>
        <w:autoSpaceDE w:val="0"/>
        <w:autoSpaceDN w:val="0"/>
        <w:adjustRightInd w:val="0"/>
        <w:spacing w:before="40" w:after="40"/>
        <w:ind w:left="440" w:hanging="440"/>
        <w:jc w:val="both"/>
        <w:rPr>
          <w:rFonts w:ascii="Times New Roman" w:hAnsi="Times New Roman" w:cs="Times New Roman"/>
        </w:rPr>
      </w:pPr>
      <w:r w:rsidRPr="0043467D">
        <w:rPr>
          <w:rFonts w:ascii="Times New Roman" w:hAnsi="Times New Roman" w:cs="Times New Roman"/>
        </w:rPr>
        <w:t xml:space="preserve"> </w:t>
      </w:r>
      <w:r w:rsidR="00EC1717" w:rsidRPr="0043467D">
        <w:rPr>
          <w:rFonts w:ascii="Times New Roman" w:hAnsi="Times New Roman" w:cs="Times New Roman"/>
        </w:rPr>
        <w:t>(a)</w:t>
      </w:r>
      <w:r w:rsidR="00EC1717" w:rsidRPr="0043467D">
        <w:rPr>
          <w:rFonts w:ascii="Times New Roman" w:hAnsi="Times New Roman" w:cs="Times New Roman"/>
        </w:rPr>
        <w:tab/>
        <w:t>Determine the order of the reaction with respect to each reactant listed below. Justify your answer.  (2 pts)</w:t>
      </w:r>
    </w:p>
    <w:p w:rsidR="00EA102F" w:rsidRPr="0043467D" w:rsidRDefault="00EC1717">
      <w:pPr>
        <w:widowControl w:val="0"/>
        <w:tabs>
          <w:tab w:val="left" w:pos="440"/>
        </w:tabs>
        <w:autoSpaceDE w:val="0"/>
        <w:autoSpaceDN w:val="0"/>
        <w:adjustRightInd w:val="0"/>
        <w:spacing w:before="40" w:after="40"/>
        <w:ind w:left="440" w:hanging="440"/>
        <w:jc w:val="both"/>
        <w:rPr>
          <w:rFonts w:ascii="Times New Roman" w:hAnsi="Times New Roman" w:cs="Times New Roman"/>
          <w:i/>
          <w:iCs/>
        </w:rPr>
      </w:pPr>
      <w:r w:rsidRPr="0043467D">
        <w:rPr>
          <w:rFonts w:ascii="Times New Roman" w:hAnsi="Times New Roman" w:cs="Times New Roman"/>
        </w:rPr>
        <w:tab/>
        <w:t>(</w:t>
      </w:r>
      <w:proofErr w:type="spellStart"/>
      <w:r w:rsidRPr="0043467D">
        <w:rPr>
          <w:rFonts w:ascii="Times New Roman" w:hAnsi="Times New Roman" w:cs="Times New Roman"/>
        </w:rPr>
        <w:t>i</w:t>
      </w:r>
      <w:proofErr w:type="spellEnd"/>
      <w:r w:rsidRPr="0043467D">
        <w:rPr>
          <w:rFonts w:ascii="Times New Roman" w:hAnsi="Times New Roman" w:cs="Times New Roman"/>
        </w:rPr>
        <w:t>)</w:t>
      </w:r>
      <w:r w:rsidRPr="0043467D">
        <w:rPr>
          <w:rFonts w:ascii="Times New Roman" w:hAnsi="Times New Roman" w:cs="Times New Roman"/>
        </w:rPr>
        <w:tab/>
        <w:t>I</w:t>
      </w:r>
      <w:r w:rsidRPr="004A593A">
        <w:rPr>
          <w:rFonts w:ascii="Times New Roman" w:hAnsi="Times New Roman" w:cs="Times New Roman"/>
          <w:vertAlign w:val="superscript"/>
        </w:rPr>
        <w:t>–</w:t>
      </w:r>
      <w:r w:rsidRPr="0043467D">
        <w:rPr>
          <w:rFonts w:ascii="Times New Roman" w:hAnsi="Times New Roman" w:cs="Times New Roman"/>
          <w:i/>
          <w:iCs/>
        </w:rPr>
        <w:t>(aq)</w:t>
      </w:r>
    </w:p>
    <w:p w:rsidR="00EA102F" w:rsidRPr="0043467D" w:rsidRDefault="00EA102F">
      <w:pPr>
        <w:widowControl w:val="0"/>
        <w:tabs>
          <w:tab w:val="left" w:pos="900"/>
        </w:tabs>
        <w:autoSpaceDE w:val="0"/>
        <w:autoSpaceDN w:val="0"/>
        <w:adjustRightInd w:val="0"/>
        <w:spacing w:before="40" w:after="40"/>
        <w:ind w:left="900" w:hanging="460"/>
        <w:jc w:val="both"/>
        <w:rPr>
          <w:rFonts w:ascii="Times New Roman" w:hAnsi="Times New Roman" w:cs="Times New Roman"/>
        </w:rPr>
      </w:pPr>
    </w:p>
    <w:p w:rsidR="00EA102F" w:rsidRPr="0043467D" w:rsidRDefault="00EA102F">
      <w:pPr>
        <w:widowControl w:val="0"/>
        <w:tabs>
          <w:tab w:val="left" w:pos="900"/>
        </w:tabs>
        <w:autoSpaceDE w:val="0"/>
        <w:autoSpaceDN w:val="0"/>
        <w:adjustRightInd w:val="0"/>
        <w:spacing w:before="40" w:after="40"/>
        <w:ind w:left="900" w:hanging="460"/>
        <w:jc w:val="both"/>
        <w:rPr>
          <w:rFonts w:ascii="Times New Roman" w:hAnsi="Times New Roman" w:cs="Times New Roman"/>
        </w:rPr>
      </w:pPr>
    </w:p>
    <w:p w:rsidR="00EA102F" w:rsidRPr="0043467D" w:rsidRDefault="00EA102F">
      <w:pPr>
        <w:widowControl w:val="0"/>
        <w:tabs>
          <w:tab w:val="left" w:pos="900"/>
        </w:tabs>
        <w:autoSpaceDE w:val="0"/>
        <w:autoSpaceDN w:val="0"/>
        <w:adjustRightInd w:val="0"/>
        <w:spacing w:before="40" w:after="40"/>
        <w:ind w:left="900" w:hanging="460"/>
        <w:jc w:val="both"/>
        <w:rPr>
          <w:rFonts w:ascii="Times New Roman" w:hAnsi="Times New Roman" w:cs="Times New Roman"/>
        </w:rPr>
      </w:pPr>
    </w:p>
    <w:p w:rsidR="00EA102F" w:rsidRPr="0043467D" w:rsidRDefault="00EC1717">
      <w:pPr>
        <w:widowControl w:val="0"/>
        <w:tabs>
          <w:tab w:val="left" w:pos="900"/>
        </w:tabs>
        <w:autoSpaceDE w:val="0"/>
        <w:autoSpaceDN w:val="0"/>
        <w:adjustRightInd w:val="0"/>
        <w:spacing w:before="40" w:after="40"/>
        <w:ind w:left="900" w:hanging="460"/>
        <w:jc w:val="both"/>
        <w:rPr>
          <w:rFonts w:ascii="Times New Roman" w:hAnsi="Times New Roman" w:cs="Times New Roman"/>
          <w:i/>
          <w:iCs/>
        </w:rPr>
      </w:pPr>
      <w:r w:rsidRPr="0043467D">
        <w:rPr>
          <w:rFonts w:ascii="Times New Roman" w:hAnsi="Times New Roman" w:cs="Times New Roman"/>
        </w:rPr>
        <w:t>(ii)</w:t>
      </w:r>
      <w:r w:rsidRPr="0043467D">
        <w:rPr>
          <w:rFonts w:ascii="Times New Roman" w:hAnsi="Times New Roman" w:cs="Times New Roman"/>
        </w:rPr>
        <w:tab/>
      </w:r>
      <w:proofErr w:type="spellStart"/>
      <w:r w:rsidRPr="0043467D">
        <w:rPr>
          <w:rFonts w:ascii="Times New Roman" w:hAnsi="Times New Roman" w:cs="Times New Roman"/>
        </w:rPr>
        <w:t>ClO</w:t>
      </w:r>
      <w:proofErr w:type="spellEnd"/>
      <w:r w:rsidRPr="004A593A">
        <w:rPr>
          <w:rFonts w:ascii="Times New Roman" w:hAnsi="Times New Roman" w:cs="Times New Roman"/>
          <w:vertAlign w:val="superscript"/>
        </w:rPr>
        <w:t>–</w:t>
      </w:r>
      <w:r w:rsidRPr="0043467D">
        <w:rPr>
          <w:rFonts w:ascii="Times New Roman" w:hAnsi="Times New Roman" w:cs="Times New Roman"/>
          <w:i/>
          <w:iCs/>
        </w:rPr>
        <w:t>(aq)</w:t>
      </w:r>
    </w:p>
    <w:p w:rsidR="00EA102F" w:rsidRPr="0043467D" w:rsidRDefault="00EA102F">
      <w:pPr>
        <w:widowControl w:val="0"/>
        <w:tabs>
          <w:tab w:val="left" w:pos="900"/>
        </w:tabs>
        <w:autoSpaceDE w:val="0"/>
        <w:autoSpaceDN w:val="0"/>
        <w:adjustRightInd w:val="0"/>
        <w:spacing w:before="40" w:after="40"/>
        <w:ind w:left="900" w:hanging="460"/>
        <w:jc w:val="both"/>
        <w:rPr>
          <w:rFonts w:ascii="Times New Roman" w:hAnsi="Times New Roman" w:cs="Times New Roman"/>
        </w:rPr>
      </w:pPr>
    </w:p>
    <w:p w:rsidR="00EA102F" w:rsidRPr="0043467D" w:rsidRDefault="00EA102F">
      <w:pPr>
        <w:widowControl w:val="0"/>
        <w:tabs>
          <w:tab w:val="left" w:pos="900"/>
        </w:tabs>
        <w:autoSpaceDE w:val="0"/>
        <w:autoSpaceDN w:val="0"/>
        <w:adjustRightInd w:val="0"/>
        <w:spacing w:before="40" w:after="40"/>
        <w:ind w:left="900" w:hanging="460"/>
        <w:jc w:val="both"/>
        <w:rPr>
          <w:rFonts w:ascii="Times New Roman" w:hAnsi="Times New Roman" w:cs="Times New Roman"/>
        </w:rPr>
      </w:pPr>
    </w:p>
    <w:p w:rsidR="00EA102F" w:rsidRPr="0043467D" w:rsidRDefault="00EA102F">
      <w:pPr>
        <w:widowControl w:val="0"/>
        <w:tabs>
          <w:tab w:val="left" w:pos="900"/>
        </w:tabs>
        <w:autoSpaceDE w:val="0"/>
        <w:autoSpaceDN w:val="0"/>
        <w:adjustRightInd w:val="0"/>
        <w:spacing w:before="40" w:after="40"/>
        <w:ind w:left="900" w:hanging="460"/>
        <w:jc w:val="both"/>
        <w:rPr>
          <w:rFonts w:ascii="Times New Roman" w:hAnsi="Times New Roman" w:cs="Times New Roman"/>
        </w:rPr>
      </w:pPr>
    </w:p>
    <w:p w:rsidR="00EA102F" w:rsidRPr="0043467D" w:rsidRDefault="00EC1717">
      <w:pPr>
        <w:widowControl w:val="0"/>
        <w:tabs>
          <w:tab w:val="left" w:pos="440"/>
        </w:tabs>
        <w:autoSpaceDE w:val="0"/>
        <w:autoSpaceDN w:val="0"/>
        <w:adjustRightInd w:val="0"/>
        <w:spacing w:before="40" w:after="40"/>
        <w:ind w:left="440" w:hanging="440"/>
        <w:jc w:val="both"/>
        <w:rPr>
          <w:rFonts w:ascii="Times New Roman" w:hAnsi="Times New Roman" w:cs="Times New Roman"/>
        </w:rPr>
      </w:pPr>
      <w:r w:rsidRPr="0043467D">
        <w:rPr>
          <w:rFonts w:ascii="Times New Roman" w:hAnsi="Times New Roman" w:cs="Times New Roman"/>
        </w:rPr>
        <w:t>(b)</w:t>
      </w:r>
      <w:r w:rsidRPr="0043467D">
        <w:rPr>
          <w:rFonts w:ascii="Times New Roman" w:hAnsi="Times New Roman" w:cs="Times New Roman"/>
        </w:rPr>
        <w:tab/>
        <w:t>For the reaction,</w:t>
      </w:r>
    </w:p>
    <w:p w:rsidR="00EA102F" w:rsidRPr="0043467D" w:rsidRDefault="00EC1717">
      <w:pPr>
        <w:widowControl w:val="0"/>
        <w:tabs>
          <w:tab w:val="left" w:pos="900"/>
        </w:tabs>
        <w:autoSpaceDE w:val="0"/>
        <w:autoSpaceDN w:val="0"/>
        <w:adjustRightInd w:val="0"/>
        <w:spacing w:before="40" w:after="40"/>
        <w:ind w:left="900" w:hanging="460"/>
        <w:jc w:val="both"/>
        <w:rPr>
          <w:rFonts w:ascii="Times New Roman" w:hAnsi="Times New Roman" w:cs="Times New Roman"/>
        </w:rPr>
      </w:pPr>
      <w:r w:rsidRPr="0043467D">
        <w:rPr>
          <w:rFonts w:ascii="Times New Roman" w:hAnsi="Times New Roman" w:cs="Times New Roman"/>
        </w:rPr>
        <w:t>(</w:t>
      </w:r>
      <w:proofErr w:type="spellStart"/>
      <w:r w:rsidRPr="0043467D">
        <w:rPr>
          <w:rFonts w:ascii="Times New Roman" w:hAnsi="Times New Roman" w:cs="Times New Roman"/>
        </w:rPr>
        <w:t>i</w:t>
      </w:r>
      <w:proofErr w:type="spellEnd"/>
      <w:r w:rsidRPr="0043467D">
        <w:rPr>
          <w:rFonts w:ascii="Times New Roman" w:hAnsi="Times New Roman" w:cs="Times New Roman"/>
        </w:rPr>
        <w:t>)</w:t>
      </w:r>
      <w:r w:rsidRPr="0043467D">
        <w:rPr>
          <w:rFonts w:ascii="Times New Roman" w:hAnsi="Times New Roman" w:cs="Times New Roman"/>
        </w:rPr>
        <w:tab/>
        <w:t xml:space="preserve">write the rate law that is consistent with your answers for part (a);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EA102F" w:rsidRPr="0043467D" w:rsidRDefault="00EA102F">
      <w:pPr>
        <w:widowControl w:val="0"/>
        <w:tabs>
          <w:tab w:val="left" w:pos="900"/>
        </w:tabs>
        <w:autoSpaceDE w:val="0"/>
        <w:autoSpaceDN w:val="0"/>
        <w:adjustRightInd w:val="0"/>
        <w:spacing w:before="40" w:after="40"/>
        <w:ind w:left="900" w:hanging="460"/>
        <w:jc w:val="both"/>
        <w:rPr>
          <w:rFonts w:ascii="Times New Roman" w:hAnsi="Times New Roman" w:cs="Times New Roman"/>
        </w:rPr>
      </w:pPr>
    </w:p>
    <w:p w:rsidR="004912B0" w:rsidRPr="0043467D" w:rsidRDefault="004912B0">
      <w:pPr>
        <w:widowControl w:val="0"/>
        <w:tabs>
          <w:tab w:val="left" w:pos="900"/>
        </w:tabs>
        <w:autoSpaceDE w:val="0"/>
        <w:autoSpaceDN w:val="0"/>
        <w:adjustRightInd w:val="0"/>
        <w:spacing w:before="40" w:after="40"/>
        <w:ind w:left="900" w:hanging="460"/>
        <w:jc w:val="both"/>
        <w:rPr>
          <w:rFonts w:ascii="Times New Roman" w:hAnsi="Times New Roman" w:cs="Times New Roman"/>
        </w:rPr>
      </w:pPr>
    </w:p>
    <w:p w:rsidR="004912B0" w:rsidRPr="0043467D" w:rsidRDefault="004912B0">
      <w:pPr>
        <w:widowControl w:val="0"/>
        <w:tabs>
          <w:tab w:val="left" w:pos="900"/>
        </w:tabs>
        <w:autoSpaceDE w:val="0"/>
        <w:autoSpaceDN w:val="0"/>
        <w:adjustRightInd w:val="0"/>
        <w:spacing w:before="40" w:after="40"/>
        <w:ind w:left="900" w:hanging="460"/>
        <w:jc w:val="both"/>
        <w:rPr>
          <w:rFonts w:ascii="Times New Roman" w:hAnsi="Times New Roman" w:cs="Times New Roman"/>
        </w:rPr>
      </w:pPr>
    </w:p>
    <w:p w:rsidR="00EA102F" w:rsidRPr="0043467D" w:rsidRDefault="00EC1717">
      <w:pPr>
        <w:widowControl w:val="0"/>
        <w:tabs>
          <w:tab w:val="left" w:pos="900"/>
        </w:tabs>
        <w:autoSpaceDE w:val="0"/>
        <w:autoSpaceDN w:val="0"/>
        <w:adjustRightInd w:val="0"/>
        <w:spacing w:before="40" w:after="40"/>
        <w:ind w:left="900" w:hanging="460"/>
        <w:jc w:val="both"/>
        <w:rPr>
          <w:rFonts w:ascii="Times New Roman" w:hAnsi="Times New Roman" w:cs="Times New Roman"/>
        </w:rPr>
      </w:pPr>
      <w:r w:rsidRPr="0043467D">
        <w:rPr>
          <w:rFonts w:ascii="Times New Roman" w:hAnsi="Times New Roman" w:cs="Times New Roman"/>
        </w:rPr>
        <w:t>(ii)</w:t>
      </w:r>
      <w:r w:rsidRPr="0043467D">
        <w:rPr>
          <w:rFonts w:ascii="Times New Roman" w:hAnsi="Times New Roman" w:cs="Times New Roman"/>
        </w:rPr>
        <w:tab/>
        <w:t xml:space="preserve">calculate the value of the specific rate constant, </w:t>
      </w:r>
      <w:r w:rsidRPr="0043467D">
        <w:rPr>
          <w:rFonts w:ascii="Times New Roman" w:hAnsi="Times New Roman" w:cs="Times New Roman"/>
          <w:i/>
          <w:iCs/>
        </w:rPr>
        <w:t>k</w:t>
      </w:r>
      <w:r w:rsidRPr="0043467D">
        <w:rPr>
          <w:rFonts w:ascii="Times New Roman" w:hAnsi="Times New Roman" w:cs="Times New Roman"/>
        </w:rPr>
        <w:t>, and specify units. (2 pts)</w:t>
      </w:r>
    </w:p>
    <w:p w:rsidR="00EA102F" w:rsidRPr="0043467D" w:rsidRDefault="00EA102F">
      <w:pPr>
        <w:widowControl w:val="0"/>
        <w:autoSpaceDE w:val="0"/>
        <w:autoSpaceDN w:val="0"/>
        <w:adjustRightInd w:val="0"/>
        <w:rPr>
          <w:rFonts w:ascii="Times New Roman" w:hAnsi="Times New Roman" w:cs="Times New Roman"/>
        </w:rPr>
      </w:pPr>
    </w:p>
    <w:p w:rsidR="004912B0" w:rsidRPr="0043467D" w:rsidRDefault="004912B0">
      <w:pPr>
        <w:widowControl w:val="0"/>
        <w:autoSpaceDE w:val="0"/>
        <w:autoSpaceDN w:val="0"/>
        <w:adjustRightInd w:val="0"/>
        <w:rPr>
          <w:rFonts w:ascii="Times New Roman" w:hAnsi="Times New Roman" w:cs="Times New Roman"/>
        </w:rPr>
      </w:pPr>
    </w:p>
    <w:p w:rsidR="004912B0" w:rsidRPr="0043467D" w:rsidRDefault="004912B0">
      <w:pPr>
        <w:widowControl w:val="0"/>
        <w:autoSpaceDE w:val="0"/>
        <w:autoSpaceDN w:val="0"/>
        <w:adjustRightInd w:val="0"/>
        <w:rPr>
          <w:rFonts w:ascii="Times New Roman" w:hAnsi="Times New Roman" w:cs="Times New Roman"/>
        </w:rPr>
      </w:pPr>
    </w:p>
    <w:p w:rsidR="004912B0" w:rsidRPr="0043467D" w:rsidRDefault="004912B0">
      <w:pPr>
        <w:widowControl w:val="0"/>
        <w:autoSpaceDE w:val="0"/>
        <w:autoSpaceDN w:val="0"/>
        <w:adjustRightInd w:val="0"/>
        <w:rPr>
          <w:rFonts w:ascii="Times New Roman" w:hAnsi="Times New Roman" w:cs="Times New Roman"/>
        </w:rPr>
      </w:pPr>
    </w:p>
    <w:p w:rsidR="004912B0" w:rsidRPr="0043467D" w:rsidRDefault="004912B0">
      <w:pPr>
        <w:widowControl w:val="0"/>
        <w:autoSpaceDE w:val="0"/>
        <w:autoSpaceDN w:val="0"/>
        <w:adjustRightInd w:val="0"/>
        <w:rPr>
          <w:rFonts w:ascii="Times New Roman" w:hAnsi="Times New Roman" w:cs="Times New Roman"/>
        </w:rPr>
      </w:pPr>
    </w:p>
    <w:p w:rsidR="004912B0" w:rsidRPr="0043467D" w:rsidRDefault="004912B0">
      <w:pPr>
        <w:widowControl w:val="0"/>
        <w:autoSpaceDE w:val="0"/>
        <w:autoSpaceDN w:val="0"/>
        <w:adjustRightInd w:val="0"/>
        <w:rPr>
          <w:rFonts w:ascii="Times New Roman" w:hAnsi="Times New Roman" w:cs="Times New Roman"/>
        </w:rPr>
      </w:pPr>
    </w:p>
    <w:p w:rsidR="004912B0" w:rsidRPr="0043467D" w:rsidRDefault="004912B0">
      <w:pPr>
        <w:widowControl w:val="0"/>
        <w:autoSpaceDE w:val="0"/>
        <w:autoSpaceDN w:val="0"/>
        <w:adjustRightInd w:val="0"/>
        <w:rPr>
          <w:rFonts w:ascii="Times New Roman" w:hAnsi="Times New Roman" w:cs="Times New Roman"/>
        </w:rPr>
      </w:pPr>
    </w:p>
    <w:p w:rsidR="004912B0" w:rsidRPr="0043467D" w:rsidRDefault="004912B0">
      <w:pPr>
        <w:widowControl w:val="0"/>
        <w:autoSpaceDE w:val="0"/>
        <w:autoSpaceDN w:val="0"/>
        <w:adjustRightInd w:val="0"/>
        <w:rPr>
          <w:rFonts w:ascii="Times New Roman" w:hAnsi="Times New Roman" w:cs="Times New Roman"/>
        </w:rPr>
      </w:pPr>
    </w:p>
    <w:p w:rsidR="00F147BD" w:rsidRDefault="00EC1717">
      <w:pPr>
        <w:widowControl w:val="0"/>
        <w:tabs>
          <w:tab w:val="right" w:pos="-180"/>
          <w:tab w:val="left" w:pos="0"/>
        </w:tabs>
        <w:autoSpaceDE w:val="0"/>
        <w:autoSpaceDN w:val="0"/>
        <w:adjustRightInd w:val="0"/>
        <w:spacing w:before="40" w:after="40"/>
        <w:ind w:hanging="1080"/>
        <w:jc w:val="both"/>
        <w:rPr>
          <w:rFonts w:ascii="Times New Roman" w:hAnsi="Times New Roman" w:cs="Times New Roman"/>
        </w:rPr>
      </w:pPr>
      <w:r w:rsidRPr="0043467D">
        <w:rPr>
          <w:rFonts w:ascii="Times New Roman" w:hAnsi="Times New Roman" w:cs="Times New Roman"/>
        </w:rPr>
        <w:tab/>
      </w:r>
    </w:p>
    <w:p w:rsidR="00394162" w:rsidRDefault="00394162">
      <w:pPr>
        <w:widowControl w:val="0"/>
        <w:tabs>
          <w:tab w:val="right" w:pos="-180"/>
          <w:tab w:val="left" w:pos="0"/>
        </w:tabs>
        <w:autoSpaceDE w:val="0"/>
        <w:autoSpaceDN w:val="0"/>
        <w:adjustRightInd w:val="0"/>
        <w:spacing w:before="40" w:after="40"/>
        <w:ind w:hanging="1080"/>
        <w:jc w:val="both"/>
        <w:rPr>
          <w:rFonts w:ascii="Times New Roman" w:hAnsi="Times New Roman" w:cs="Times New Roman"/>
        </w:rPr>
      </w:pPr>
    </w:p>
    <w:p w:rsidR="00EA102F" w:rsidRPr="0043467D" w:rsidRDefault="00EC1717" w:rsidP="00725514">
      <w:pPr>
        <w:widowControl w:val="0"/>
        <w:tabs>
          <w:tab w:val="right" w:pos="-180"/>
          <w:tab w:val="left" w:pos="0"/>
        </w:tabs>
        <w:autoSpaceDE w:val="0"/>
        <w:autoSpaceDN w:val="0"/>
        <w:adjustRightInd w:val="0"/>
        <w:spacing w:before="40" w:after="40"/>
        <w:ind w:hanging="270"/>
        <w:jc w:val="both"/>
        <w:rPr>
          <w:rFonts w:ascii="Times New Roman" w:hAnsi="Times New Roman" w:cs="Times New Roman"/>
        </w:rPr>
      </w:pPr>
      <w:r w:rsidRPr="0043467D">
        <w:rPr>
          <w:rFonts w:ascii="Times New Roman" w:hAnsi="Times New Roman" w:cs="Times New Roman"/>
        </w:rPr>
        <w:lastRenderedPageBreak/>
        <w:t>16.</w:t>
      </w:r>
      <w:r w:rsidRPr="0043467D">
        <w:rPr>
          <w:rFonts w:ascii="Times New Roman" w:hAnsi="Times New Roman" w:cs="Times New Roman"/>
        </w:rPr>
        <w:tab/>
        <w:t>An environmental concern is the depletion of O</w:t>
      </w:r>
      <w:r w:rsidR="004A593A" w:rsidRPr="004A593A">
        <w:rPr>
          <w:rFonts w:ascii="Times New Roman" w:hAnsi="Times New Roman" w:cs="Times New Roman"/>
          <w:vertAlign w:val="subscript"/>
        </w:rPr>
        <w:t>3</w:t>
      </w:r>
      <w:r w:rsidRPr="0043467D">
        <w:rPr>
          <w:rFonts w:ascii="Times New Roman" w:hAnsi="Times New Roman" w:cs="Times New Roman"/>
        </w:rPr>
        <w:t xml:space="preserve"> in Earth's upper atmosphere, where O</w:t>
      </w:r>
      <w:r w:rsidRPr="004A593A">
        <w:rPr>
          <w:rFonts w:ascii="Times New Roman" w:hAnsi="Times New Roman" w:cs="Times New Roman"/>
          <w:vertAlign w:val="subscript"/>
        </w:rPr>
        <w:t>3</w:t>
      </w:r>
      <w:r w:rsidRPr="0043467D">
        <w:rPr>
          <w:rFonts w:ascii="Times New Roman" w:hAnsi="Times New Roman" w:cs="Times New Roman"/>
        </w:rPr>
        <w:t xml:space="preserve"> is normally in equilibrium with O</w:t>
      </w:r>
      <w:r w:rsidRPr="004A593A">
        <w:rPr>
          <w:rFonts w:ascii="Times New Roman" w:hAnsi="Times New Roman" w:cs="Times New Roman"/>
          <w:vertAlign w:val="subscript"/>
        </w:rPr>
        <w:t>2</w:t>
      </w:r>
      <w:r w:rsidRPr="0043467D">
        <w:rPr>
          <w:rFonts w:ascii="Times New Roman" w:hAnsi="Times New Roman" w:cs="Times New Roman"/>
        </w:rPr>
        <w:t xml:space="preserve"> and O. A proposed mechanism for the depletion of O</w:t>
      </w:r>
      <w:r w:rsidRPr="00394162">
        <w:rPr>
          <w:rFonts w:ascii="Times New Roman" w:hAnsi="Times New Roman" w:cs="Times New Roman"/>
          <w:vertAlign w:val="subscript"/>
        </w:rPr>
        <w:t>3</w:t>
      </w:r>
      <w:r w:rsidRPr="0043467D">
        <w:rPr>
          <w:rFonts w:ascii="Times New Roman" w:hAnsi="Times New Roman" w:cs="Times New Roman"/>
        </w:rPr>
        <w:t xml:space="preserve"> in the upper atmosphere is shown below.</w:t>
      </w:r>
    </w:p>
    <w:p w:rsidR="00EA102F" w:rsidRPr="0043467D" w:rsidRDefault="00EC1717">
      <w:pPr>
        <w:widowControl w:val="0"/>
        <w:tabs>
          <w:tab w:val="left" w:pos="1440"/>
        </w:tabs>
        <w:autoSpaceDE w:val="0"/>
        <w:autoSpaceDN w:val="0"/>
        <w:adjustRightInd w:val="0"/>
        <w:ind w:left="440"/>
        <w:rPr>
          <w:rFonts w:ascii="Times New Roman" w:hAnsi="Times New Roman" w:cs="Times New Roman"/>
        </w:rPr>
      </w:pPr>
      <w:r w:rsidRPr="0043467D">
        <w:rPr>
          <w:rFonts w:ascii="Times New Roman" w:hAnsi="Times New Roman" w:cs="Times New Roman"/>
        </w:rPr>
        <w:t>Step I</w:t>
      </w:r>
      <w:r w:rsidRPr="0043467D">
        <w:rPr>
          <w:rFonts w:ascii="Times New Roman" w:hAnsi="Times New Roman" w:cs="Times New Roman"/>
        </w:rPr>
        <w:tab/>
      </w:r>
      <w:r w:rsidR="00AF6206" w:rsidRPr="0043467D">
        <w:rPr>
          <w:rFonts w:ascii="Times New Roman" w:hAnsi="Times New Roman" w:cs="Times New Roman"/>
        </w:rPr>
        <w:t xml:space="preserve">  </w:t>
      </w:r>
      <w:r w:rsidRPr="0043467D">
        <w:rPr>
          <w:rFonts w:ascii="Times New Roman" w:hAnsi="Times New Roman" w:cs="Times New Roman"/>
        </w:rPr>
        <w:t>O</w:t>
      </w:r>
      <w:r w:rsidRPr="004A593A">
        <w:rPr>
          <w:rFonts w:ascii="Times New Roman" w:hAnsi="Times New Roman" w:cs="Times New Roman"/>
          <w:vertAlign w:val="subscript"/>
        </w:rPr>
        <w:t>3</w:t>
      </w:r>
      <w:r w:rsidRPr="0043467D">
        <w:rPr>
          <w:rFonts w:ascii="Times New Roman" w:hAnsi="Times New Roman" w:cs="Times New Roman"/>
        </w:rPr>
        <w:t xml:space="preserve"> + Cl → O</w:t>
      </w:r>
      <w:r w:rsidRPr="004A593A">
        <w:rPr>
          <w:rFonts w:ascii="Times New Roman" w:hAnsi="Times New Roman" w:cs="Times New Roman"/>
          <w:vertAlign w:val="subscript"/>
        </w:rPr>
        <w:t>2</w:t>
      </w:r>
      <w:r w:rsidRPr="0043467D">
        <w:rPr>
          <w:rFonts w:ascii="Times New Roman" w:hAnsi="Times New Roman" w:cs="Times New Roman"/>
        </w:rPr>
        <w:t xml:space="preserve"> + </w:t>
      </w:r>
      <w:proofErr w:type="spellStart"/>
      <w:r w:rsidRPr="0043467D">
        <w:rPr>
          <w:rFonts w:ascii="Times New Roman" w:hAnsi="Times New Roman" w:cs="Times New Roman"/>
        </w:rPr>
        <w:t>ClO</w:t>
      </w:r>
      <w:proofErr w:type="spellEnd"/>
    </w:p>
    <w:p w:rsidR="00EA102F" w:rsidRPr="0043467D" w:rsidRDefault="00EC1717">
      <w:pPr>
        <w:widowControl w:val="0"/>
        <w:tabs>
          <w:tab w:val="left" w:pos="1440"/>
        </w:tabs>
        <w:autoSpaceDE w:val="0"/>
        <w:autoSpaceDN w:val="0"/>
        <w:adjustRightInd w:val="0"/>
        <w:ind w:left="440"/>
        <w:rPr>
          <w:rFonts w:ascii="Times New Roman" w:hAnsi="Times New Roman" w:cs="Times New Roman"/>
        </w:rPr>
      </w:pPr>
      <w:r w:rsidRPr="0043467D">
        <w:rPr>
          <w:rFonts w:ascii="Times New Roman" w:hAnsi="Times New Roman" w:cs="Times New Roman"/>
        </w:rPr>
        <w:t>Step II</w:t>
      </w:r>
      <w:r w:rsidRPr="0043467D">
        <w:rPr>
          <w:rFonts w:ascii="Times New Roman" w:hAnsi="Times New Roman" w:cs="Times New Roman"/>
        </w:rPr>
        <w:tab/>
      </w:r>
      <w:r w:rsidR="00AF6206" w:rsidRPr="0043467D">
        <w:rPr>
          <w:rFonts w:ascii="Times New Roman" w:hAnsi="Times New Roman" w:cs="Times New Roman"/>
        </w:rPr>
        <w:t xml:space="preserve"> </w:t>
      </w:r>
      <w:proofErr w:type="spellStart"/>
      <w:r w:rsidRPr="0043467D">
        <w:rPr>
          <w:rFonts w:ascii="Times New Roman" w:hAnsi="Times New Roman" w:cs="Times New Roman"/>
        </w:rPr>
        <w:t>ClO</w:t>
      </w:r>
      <w:proofErr w:type="spellEnd"/>
      <w:r w:rsidRPr="0043467D">
        <w:rPr>
          <w:rFonts w:ascii="Times New Roman" w:hAnsi="Times New Roman" w:cs="Times New Roman"/>
        </w:rPr>
        <w:t xml:space="preserve"> + O → Cl + O</w:t>
      </w:r>
      <w:r w:rsidRPr="004A593A">
        <w:rPr>
          <w:rFonts w:ascii="Times New Roman" w:hAnsi="Times New Roman" w:cs="Times New Roman"/>
          <w:vertAlign w:val="subscript"/>
        </w:rPr>
        <w:t>2</w:t>
      </w:r>
    </w:p>
    <w:p w:rsidR="004912B0" w:rsidRPr="0043467D" w:rsidRDefault="004912B0">
      <w:pPr>
        <w:widowControl w:val="0"/>
        <w:tabs>
          <w:tab w:val="left" w:pos="1440"/>
        </w:tabs>
        <w:autoSpaceDE w:val="0"/>
        <w:autoSpaceDN w:val="0"/>
        <w:adjustRightInd w:val="0"/>
        <w:ind w:left="440"/>
        <w:rPr>
          <w:rFonts w:ascii="Times New Roman" w:hAnsi="Times New Roman" w:cs="Times New Roman"/>
        </w:rPr>
      </w:pPr>
    </w:p>
    <w:p w:rsidR="00EA102F" w:rsidRPr="0043467D" w:rsidRDefault="00EC1717">
      <w:pPr>
        <w:widowControl w:val="0"/>
        <w:tabs>
          <w:tab w:val="left" w:pos="440"/>
        </w:tabs>
        <w:autoSpaceDE w:val="0"/>
        <w:autoSpaceDN w:val="0"/>
        <w:adjustRightInd w:val="0"/>
        <w:spacing w:before="40" w:after="40"/>
        <w:ind w:left="440" w:hanging="440"/>
        <w:jc w:val="both"/>
        <w:rPr>
          <w:rFonts w:ascii="Times New Roman" w:hAnsi="Times New Roman" w:cs="Times New Roman"/>
        </w:rPr>
      </w:pPr>
      <w:r w:rsidRPr="0043467D">
        <w:rPr>
          <w:rFonts w:ascii="Times New Roman" w:hAnsi="Times New Roman" w:cs="Times New Roman"/>
        </w:rPr>
        <w:t>(a)</w:t>
      </w:r>
      <w:r w:rsidRPr="0043467D">
        <w:rPr>
          <w:rFonts w:ascii="Times New Roman" w:hAnsi="Times New Roman" w:cs="Times New Roman"/>
        </w:rPr>
        <w:tab/>
        <w:t xml:space="preserve">Write a balanced equation for the overall reaction represented by Step I and Step II above.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EA102F" w:rsidRPr="0043467D" w:rsidRDefault="00EA102F">
      <w:pPr>
        <w:widowControl w:val="0"/>
        <w:tabs>
          <w:tab w:val="left" w:pos="440"/>
        </w:tabs>
        <w:autoSpaceDE w:val="0"/>
        <w:autoSpaceDN w:val="0"/>
        <w:adjustRightInd w:val="0"/>
        <w:spacing w:before="40" w:after="40"/>
        <w:ind w:left="440" w:hanging="440"/>
        <w:jc w:val="both"/>
        <w:rPr>
          <w:rFonts w:ascii="Times New Roman" w:hAnsi="Times New Roman" w:cs="Times New Roman"/>
        </w:rPr>
      </w:pPr>
    </w:p>
    <w:p w:rsidR="00EA102F" w:rsidRPr="0043467D" w:rsidRDefault="00EA102F">
      <w:pPr>
        <w:widowControl w:val="0"/>
        <w:tabs>
          <w:tab w:val="left" w:pos="440"/>
        </w:tabs>
        <w:autoSpaceDE w:val="0"/>
        <w:autoSpaceDN w:val="0"/>
        <w:adjustRightInd w:val="0"/>
        <w:spacing w:before="40" w:after="40"/>
        <w:ind w:left="440" w:hanging="440"/>
        <w:jc w:val="both"/>
        <w:rPr>
          <w:rFonts w:ascii="Times New Roman" w:hAnsi="Times New Roman" w:cs="Times New Roman"/>
        </w:rPr>
      </w:pPr>
    </w:p>
    <w:p w:rsidR="00EA102F" w:rsidRPr="0043467D" w:rsidRDefault="00EC1717">
      <w:pPr>
        <w:widowControl w:val="0"/>
        <w:tabs>
          <w:tab w:val="left" w:pos="440"/>
        </w:tabs>
        <w:autoSpaceDE w:val="0"/>
        <w:autoSpaceDN w:val="0"/>
        <w:adjustRightInd w:val="0"/>
        <w:spacing w:before="40" w:after="40"/>
        <w:ind w:left="440" w:hanging="440"/>
        <w:jc w:val="both"/>
        <w:rPr>
          <w:rFonts w:ascii="Times New Roman" w:hAnsi="Times New Roman" w:cs="Times New Roman"/>
        </w:rPr>
      </w:pPr>
      <w:r w:rsidRPr="0043467D">
        <w:rPr>
          <w:rFonts w:ascii="Times New Roman" w:hAnsi="Times New Roman" w:cs="Times New Roman"/>
        </w:rPr>
        <w:t>(b)</w:t>
      </w:r>
      <w:r w:rsidRPr="0043467D">
        <w:rPr>
          <w:rFonts w:ascii="Times New Roman" w:hAnsi="Times New Roman" w:cs="Times New Roman"/>
        </w:rPr>
        <w:tab/>
        <w:t xml:space="preserve">Clearly identify the catalyst in the mechanism above. Explain your answer.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EA102F" w:rsidRPr="0043467D" w:rsidRDefault="00EA102F">
      <w:pPr>
        <w:widowControl w:val="0"/>
        <w:tabs>
          <w:tab w:val="left" w:pos="440"/>
        </w:tabs>
        <w:autoSpaceDE w:val="0"/>
        <w:autoSpaceDN w:val="0"/>
        <w:adjustRightInd w:val="0"/>
        <w:spacing w:before="40" w:after="40"/>
        <w:ind w:left="440" w:hanging="440"/>
        <w:jc w:val="both"/>
        <w:rPr>
          <w:rFonts w:ascii="Times New Roman" w:hAnsi="Times New Roman" w:cs="Times New Roman"/>
        </w:rPr>
      </w:pPr>
    </w:p>
    <w:p w:rsidR="00EA102F" w:rsidRPr="0043467D" w:rsidRDefault="00EA102F">
      <w:pPr>
        <w:widowControl w:val="0"/>
        <w:tabs>
          <w:tab w:val="left" w:pos="440"/>
        </w:tabs>
        <w:autoSpaceDE w:val="0"/>
        <w:autoSpaceDN w:val="0"/>
        <w:adjustRightInd w:val="0"/>
        <w:spacing w:before="40" w:after="40"/>
        <w:ind w:left="440" w:hanging="440"/>
        <w:jc w:val="both"/>
        <w:rPr>
          <w:rFonts w:ascii="Times New Roman" w:hAnsi="Times New Roman" w:cs="Times New Roman"/>
        </w:rPr>
      </w:pPr>
    </w:p>
    <w:p w:rsidR="004912B0" w:rsidRPr="0043467D" w:rsidRDefault="004912B0">
      <w:pPr>
        <w:widowControl w:val="0"/>
        <w:tabs>
          <w:tab w:val="left" w:pos="440"/>
        </w:tabs>
        <w:autoSpaceDE w:val="0"/>
        <w:autoSpaceDN w:val="0"/>
        <w:adjustRightInd w:val="0"/>
        <w:spacing w:before="40" w:after="40"/>
        <w:ind w:left="440" w:hanging="440"/>
        <w:jc w:val="both"/>
        <w:rPr>
          <w:rFonts w:ascii="Times New Roman" w:hAnsi="Times New Roman" w:cs="Times New Roman"/>
        </w:rPr>
      </w:pPr>
    </w:p>
    <w:p w:rsidR="00EA102F" w:rsidRPr="0043467D" w:rsidRDefault="00EC1717">
      <w:pPr>
        <w:widowControl w:val="0"/>
        <w:tabs>
          <w:tab w:val="left" w:pos="440"/>
        </w:tabs>
        <w:autoSpaceDE w:val="0"/>
        <w:autoSpaceDN w:val="0"/>
        <w:adjustRightInd w:val="0"/>
        <w:spacing w:before="40" w:after="40"/>
        <w:ind w:left="440" w:hanging="440"/>
        <w:jc w:val="both"/>
        <w:rPr>
          <w:rFonts w:ascii="Times New Roman" w:hAnsi="Times New Roman" w:cs="Times New Roman"/>
        </w:rPr>
      </w:pPr>
      <w:r w:rsidRPr="0043467D">
        <w:rPr>
          <w:rFonts w:ascii="Times New Roman" w:hAnsi="Times New Roman" w:cs="Times New Roman"/>
        </w:rPr>
        <w:t>(c)</w:t>
      </w:r>
      <w:r w:rsidRPr="0043467D">
        <w:rPr>
          <w:rFonts w:ascii="Times New Roman" w:hAnsi="Times New Roman" w:cs="Times New Roman"/>
        </w:rPr>
        <w:tab/>
        <w:t xml:space="preserve">Clearly identify the intermediate in the mechanism above. Explain your answer.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EA102F" w:rsidRPr="0043467D" w:rsidRDefault="00EA102F">
      <w:pPr>
        <w:widowControl w:val="0"/>
        <w:tabs>
          <w:tab w:val="left" w:pos="440"/>
        </w:tabs>
        <w:autoSpaceDE w:val="0"/>
        <w:autoSpaceDN w:val="0"/>
        <w:adjustRightInd w:val="0"/>
        <w:spacing w:before="40" w:after="40"/>
        <w:ind w:left="440" w:hanging="440"/>
        <w:jc w:val="both"/>
        <w:rPr>
          <w:rFonts w:ascii="Times New Roman" w:hAnsi="Times New Roman" w:cs="Times New Roman"/>
        </w:rPr>
      </w:pPr>
    </w:p>
    <w:p w:rsidR="004912B0" w:rsidRPr="0043467D" w:rsidRDefault="004912B0">
      <w:pPr>
        <w:widowControl w:val="0"/>
        <w:tabs>
          <w:tab w:val="left" w:pos="440"/>
        </w:tabs>
        <w:autoSpaceDE w:val="0"/>
        <w:autoSpaceDN w:val="0"/>
        <w:adjustRightInd w:val="0"/>
        <w:spacing w:before="40" w:after="40"/>
        <w:ind w:left="440" w:hanging="440"/>
        <w:jc w:val="both"/>
        <w:rPr>
          <w:rFonts w:ascii="Times New Roman" w:hAnsi="Times New Roman" w:cs="Times New Roman"/>
        </w:rPr>
      </w:pPr>
    </w:p>
    <w:p w:rsidR="00EA102F" w:rsidRPr="0043467D" w:rsidRDefault="00EA102F">
      <w:pPr>
        <w:widowControl w:val="0"/>
        <w:tabs>
          <w:tab w:val="left" w:pos="440"/>
        </w:tabs>
        <w:autoSpaceDE w:val="0"/>
        <w:autoSpaceDN w:val="0"/>
        <w:adjustRightInd w:val="0"/>
        <w:spacing w:before="40" w:after="40"/>
        <w:ind w:left="440" w:hanging="440"/>
        <w:jc w:val="both"/>
        <w:rPr>
          <w:rFonts w:ascii="Times New Roman" w:hAnsi="Times New Roman" w:cs="Times New Roman"/>
        </w:rPr>
      </w:pPr>
    </w:p>
    <w:p w:rsidR="00EA102F" w:rsidRPr="0043467D" w:rsidRDefault="00EA102F">
      <w:pPr>
        <w:widowControl w:val="0"/>
        <w:tabs>
          <w:tab w:val="left" w:pos="440"/>
        </w:tabs>
        <w:autoSpaceDE w:val="0"/>
        <w:autoSpaceDN w:val="0"/>
        <w:adjustRightInd w:val="0"/>
        <w:spacing w:before="40" w:after="40"/>
        <w:ind w:left="440" w:hanging="440"/>
        <w:jc w:val="both"/>
        <w:rPr>
          <w:rFonts w:ascii="Times New Roman" w:hAnsi="Times New Roman" w:cs="Times New Roman"/>
        </w:rPr>
      </w:pPr>
    </w:p>
    <w:p w:rsidR="00EA102F" w:rsidRPr="0043467D" w:rsidRDefault="00EC1717">
      <w:pPr>
        <w:widowControl w:val="0"/>
        <w:tabs>
          <w:tab w:val="left" w:pos="440"/>
        </w:tabs>
        <w:autoSpaceDE w:val="0"/>
        <w:autoSpaceDN w:val="0"/>
        <w:adjustRightInd w:val="0"/>
        <w:spacing w:before="40" w:after="40"/>
        <w:ind w:left="440" w:hanging="440"/>
        <w:jc w:val="both"/>
        <w:rPr>
          <w:rFonts w:ascii="Times New Roman" w:hAnsi="Times New Roman" w:cs="Times New Roman"/>
        </w:rPr>
      </w:pPr>
      <w:r w:rsidRPr="0043467D">
        <w:rPr>
          <w:rFonts w:ascii="Times New Roman" w:hAnsi="Times New Roman" w:cs="Times New Roman"/>
        </w:rPr>
        <w:t>(d)</w:t>
      </w:r>
      <w:r w:rsidRPr="0043467D">
        <w:rPr>
          <w:rFonts w:ascii="Times New Roman" w:hAnsi="Times New Roman" w:cs="Times New Roman"/>
        </w:rPr>
        <w:tab/>
        <w:t xml:space="preserve">If the rate law for the overall reaction is found to be rate = </w:t>
      </w:r>
      <w:r w:rsidRPr="0043467D">
        <w:rPr>
          <w:rFonts w:ascii="Times New Roman" w:hAnsi="Times New Roman" w:cs="Times New Roman"/>
          <w:i/>
          <w:iCs/>
        </w:rPr>
        <w:t>k</w:t>
      </w:r>
      <w:r w:rsidRPr="0043467D">
        <w:rPr>
          <w:rFonts w:ascii="Times New Roman" w:hAnsi="Times New Roman" w:cs="Times New Roman"/>
        </w:rPr>
        <w:t>[O</w:t>
      </w:r>
      <w:r w:rsidRPr="004A593A">
        <w:rPr>
          <w:rFonts w:ascii="Times New Roman" w:hAnsi="Times New Roman" w:cs="Times New Roman"/>
          <w:vertAlign w:val="subscript"/>
        </w:rPr>
        <w:t>3</w:t>
      </w:r>
      <w:r w:rsidRPr="0043467D">
        <w:rPr>
          <w:rFonts w:ascii="Times New Roman" w:hAnsi="Times New Roman" w:cs="Times New Roman"/>
        </w:rPr>
        <w:t>][Cl], determine the following.</w:t>
      </w:r>
    </w:p>
    <w:p w:rsidR="00EA102F" w:rsidRPr="0043467D" w:rsidRDefault="00EC1717">
      <w:pPr>
        <w:widowControl w:val="0"/>
        <w:tabs>
          <w:tab w:val="left" w:pos="900"/>
        </w:tabs>
        <w:autoSpaceDE w:val="0"/>
        <w:autoSpaceDN w:val="0"/>
        <w:adjustRightInd w:val="0"/>
        <w:spacing w:before="40" w:after="40"/>
        <w:ind w:left="900" w:hanging="460"/>
        <w:jc w:val="both"/>
        <w:rPr>
          <w:rFonts w:ascii="Times New Roman" w:hAnsi="Times New Roman" w:cs="Times New Roman"/>
        </w:rPr>
      </w:pPr>
      <w:r w:rsidRPr="0043467D">
        <w:rPr>
          <w:rFonts w:ascii="Times New Roman" w:hAnsi="Times New Roman" w:cs="Times New Roman"/>
        </w:rPr>
        <w:t>(</w:t>
      </w:r>
      <w:proofErr w:type="spellStart"/>
      <w:r w:rsidRPr="0043467D">
        <w:rPr>
          <w:rFonts w:ascii="Times New Roman" w:hAnsi="Times New Roman" w:cs="Times New Roman"/>
        </w:rPr>
        <w:t>i</w:t>
      </w:r>
      <w:proofErr w:type="spellEnd"/>
      <w:r w:rsidRPr="0043467D">
        <w:rPr>
          <w:rFonts w:ascii="Times New Roman" w:hAnsi="Times New Roman" w:cs="Times New Roman"/>
        </w:rPr>
        <w:t>)</w:t>
      </w:r>
      <w:r w:rsidRPr="0043467D">
        <w:rPr>
          <w:rFonts w:ascii="Times New Roman" w:hAnsi="Times New Roman" w:cs="Times New Roman"/>
        </w:rPr>
        <w:tab/>
        <w:t xml:space="preserve">The overall order of the reaction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EA102F" w:rsidRPr="0043467D" w:rsidRDefault="00EA102F">
      <w:pPr>
        <w:widowControl w:val="0"/>
        <w:tabs>
          <w:tab w:val="left" w:pos="900"/>
        </w:tabs>
        <w:autoSpaceDE w:val="0"/>
        <w:autoSpaceDN w:val="0"/>
        <w:adjustRightInd w:val="0"/>
        <w:spacing w:before="40" w:after="40"/>
        <w:ind w:left="900" w:hanging="460"/>
        <w:jc w:val="both"/>
        <w:rPr>
          <w:rFonts w:ascii="Times New Roman" w:hAnsi="Times New Roman" w:cs="Times New Roman"/>
        </w:rPr>
      </w:pPr>
    </w:p>
    <w:p w:rsidR="004912B0" w:rsidRPr="0043467D" w:rsidRDefault="004912B0">
      <w:pPr>
        <w:widowControl w:val="0"/>
        <w:tabs>
          <w:tab w:val="left" w:pos="900"/>
        </w:tabs>
        <w:autoSpaceDE w:val="0"/>
        <w:autoSpaceDN w:val="0"/>
        <w:adjustRightInd w:val="0"/>
        <w:spacing w:before="40" w:after="40"/>
        <w:ind w:left="900" w:hanging="460"/>
        <w:jc w:val="both"/>
        <w:rPr>
          <w:rFonts w:ascii="Times New Roman" w:hAnsi="Times New Roman" w:cs="Times New Roman"/>
        </w:rPr>
      </w:pPr>
    </w:p>
    <w:p w:rsidR="00EA102F" w:rsidRPr="0043467D" w:rsidRDefault="00EC1717">
      <w:pPr>
        <w:widowControl w:val="0"/>
        <w:tabs>
          <w:tab w:val="left" w:pos="900"/>
        </w:tabs>
        <w:autoSpaceDE w:val="0"/>
        <w:autoSpaceDN w:val="0"/>
        <w:adjustRightInd w:val="0"/>
        <w:spacing w:before="40" w:after="40"/>
        <w:ind w:left="900" w:hanging="460"/>
        <w:jc w:val="both"/>
        <w:rPr>
          <w:rFonts w:ascii="Times New Roman" w:hAnsi="Times New Roman" w:cs="Times New Roman"/>
          <w:i/>
          <w:iCs/>
        </w:rPr>
      </w:pPr>
      <w:r w:rsidRPr="0043467D">
        <w:rPr>
          <w:rFonts w:ascii="Times New Roman" w:hAnsi="Times New Roman" w:cs="Times New Roman"/>
        </w:rPr>
        <w:t>(ii)</w:t>
      </w:r>
      <w:r w:rsidRPr="0043467D">
        <w:rPr>
          <w:rFonts w:ascii="Times New Roman" w:hAnsi="Times New Roman" w:cs="Times New Roman"/>
        </w:rPr>
        <w:tab/>
        <w:t xml:space="preserve">Appropriate units for the rate constant, </w:t>
      </w:r>
      <w:r w:rsidRPr="0043467D">
        <w:rPr>
          <w:rFonts w:ascii="Times New Roman" w:hAnsi="Times New Roman" w:cs="Times New Roman"/>
          <w:i/>
          <w:iCs/>
        </w:rPr>
        <w:t xml:space="preserve">k  </w:t>
      </w:r>
      <w:r w:rsidR="00AF6206" w:rsidRPr="0043467D">
        <w:rPr>
          <w:rFonts w:ascii="Times New Roman" w:hAnsi="Times New Roman" w:cs="Times New Roman"/>
          <w:i/>
          <w:iCs/>
        </w:rPr>
        <w:t xml:space="preserve">  </w:t>
      </w:r>
      <w:r w:rsidRPr="0043467D">
        <w:rPr>
          <w:rFonts w:ascii="Times New Roman" w:hAnsi="Times New Roman" w:cs="Times New Roman"/>
        </w:rPr>
        <w:t>(</w:t>
      </w:r>
      <w:r w:rsidR="00AF6206" w:rsidRPr="0043467D">
        <w:rPr>
          <w:rFonts w:ascii="Times New Roman" w:hAnsi="Times New Roman" w:cs="Times New Roman"/>
        </w:rPr>
        <w:t xml:space="preserve"> </w:t>
      </w:r>
      <w:r w:rsidRPr="0043467D">
        <w:rPr>
          <w:rFonts w:ascii="Times New Roman" w:hAnsi="Times New Roman" w:cs="Times New Roman"/>
        </w:rPr>
        <w:t xml:space="preserve">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4912B0" w:rsidRPr="0043467D" w:rsidRDefault="004912B0">
      <w:pPr>
        <w:widowControl w:val="0"/>
        <w:tabs>
          <w:tab w:val="left" w:pos="900"/>
        </w:tabs>
        <w:autoSpaceDE w:val="0"/>
        <w:autoSpaceDN w:val="0"/>
        <w:adjustRightInd w:val="0"/>
        <w:spacing w:before="40" w:after="40"/>
        <w:ind w:left="900" w:hanging="460"/>
        <w:jc w:val="both"/>
        <w:rPr>
          <w:rFonts w:ascii="Times New Roman" w:hAnsi="Times New Roman" w:cs="Times New Roman"/>
          <w:i/>
          <w:iCs/>
        </w:rPr>
      </w:pPr>
    </w:p>
    <w:p w:rsidR="00EA102F" w:rsidRPr="0043467D" w:rsidRDefault="00EA102F">
      <w:pPr>
        <w:widowControl w:val="0"/>
        <w:tabs>
          <w:tab w:val="left" w:pos="900"/>
        </w:tabs>
        <w:autoSpaceDE w:val="0"/>
        <w:autoSpaceDN w:val="0"/>
        <w:adjustRightInd w:val="0"/>
        <w:spacing w:before="40" w:after="40"/>
        <w:ind w:left="900" w:hanging="460"/>
        <w:jc w:val="both"/>
        <w:rPr>
          <w:rFonts w:ascii="Times New Roman" w:hAnsi="Times New Roman" w:cs="Times New Roman"/>
        </w:rPr>
      </w:pPr>
    </w:p>
    <w:p w:rsidR="00EA102F" w:rsidRPr="0043467D" w:rsidRDefault="00EC1717">
      <w:pPr>
        <w:widowControl w:val="0"/>
        <w:tabs>
          <w:tab w:val="left" w:pos="900"/>
        </w:tabs>
        <w:autoSpaceDE w:val="0"/>
        <w:autoSpaceDN w:val="0"/>
        <w:adjustRightInd w:val="0"/>
        <w:spacing w:before="40" w:after="40"/>
        <w:ind w:left="900" w:hanging="460"/>
        <w:rPr>
          <w:rFonts w:ascii="Times New Roman" w:hAnsi="Times New Roman" w:cs="Times New Roman"/>
        </w:rPr>
      </w:pPr>
      <w:r w:rsidRPr="0043467D">
        <w:rPr>
          <w:rFonts w:ascii="Times New Roman" w:hAnsi="Times New Roman" w:cs="Times New Roman"/>
        </w:rPr>
        <w:t>(iii) The rate-determining step of the reaction</w:t>
      </w:r>
      <w:r w:rsidR="004A593A">
        <w:rPr>
          <w:rFonts w:ascii="Times New Roman" w:hAnsi="Times New Roman" w:cs="Times New Roman"/>
        </w:rPr>
        <w:t>.</w:t>
      </w:r>
      <w:r w:rsidRPr="0043467D">
        <w:rPr>
          <w:rFonts w:ascii="Times New Roman" w:hAnsi="Times New Roman" w:cs="Times New Roman"/>
        </w:rPr>
        <w:t xml:space="preserve"> </w:t>
      </w:r>
      <w:r w:rsidR="004A593A">
        <w:rPr>
          <w:rFonts w:ascii="Times New Roman" w:hAnsi="Times New Roman" w:cs="Times New Roman"/>
        </w:rPr>
        <w:t>Explain</w:t>
      </w:r>
      <w:r w:rsidRPr="0043467D">
        <w:rPr>
          <w:rFonts w:ascii="Times New Roman" w:hAnsi="Times New Roman" w:cs="Times New Roman"/>
        </w:rPr>
        <w:t xml:space="preserve"> your answer</w:t>
      </w:r>
      <w:r w:rsidR="004A593A">
        <w:rPr>
          <w:rFonts w:ascii="Times New Roman" w:hAnsi="Times New Roman" w:cs="Times New Roman"/>
        </w:rPr>
        <w:t>.</w:t>
      </w:r>
      <w:r w:rsidRPr="0043467D">
        <w:rPr>
          <w:rFonts w:ascii="Times New Roman" w:hAnsi="Times New Roman" w:cs="Times New Roman"/>
        </w:rPr>
        <w:t xml:space="preserve">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4912B0" w:rsidRPr="0043467D" w:rsidRDefault="004912B0">
      <w:pPr>
        <w:widowControl w:val="0"/>
        <w:tabs>
          <w:tab w:val="left" w:pos="900"/>
        </w:tabs>
        <w:autoSpaceDE w:val="0"/>
        <w:autoSpaceDN w:val="0"/>
        <w:adjustRightInd w:val="0"/>
        <w:spacing w:before="40" w:after="40"/>
        <w:ind w:left="900" w:hanging="460"/>
        <w:rPr>
          <w:rFonts w:ascii="Times New Roman" w:hAnsi="Times New Roman" w:cs="Times New Roman"/>
        </w:rPr>
      </w:pPr>
    </w:p>
    <w:p w:rsidR="004912B0" w:rsidRPr="0043467D" w:rsidRDefault="004912B0">
      <w:pPr>
        <w:widowControl w:val="0"/>
        <w:tabs>
          <w:tab w:val="left" w:pos="900"/>
        </w:tabs>
        <w:autoSpaceDE w:val="0"/>
        <w:autoSpaceDN w:val="0"/>
        <w:adjustRightInd w:val="0"/>
        <w:spacing w:before="40" w:after="40"/>
        <w:ind w:left="900" w:hanging="460"/>
        <w:rPr>
          <w:rFonts w:ascii="Times New Roman" w:hAnsi="Times New Roman" w:cs="Times New Roman"/>
        </w:rPr>
      </w:pPr>
    </w:p>
    <w:p w:rsidR="004912B0" w:rsidRPr="0043467D" w:rsidRDefault="004912B0">
      <w:pPr>
        <w:widowControl w:val="0"/>
        <w:tabs>
          <w:tab w:val="left" w:pos="900"/>
        </w:tabs>
        <w:autoSpaceDE w:val="0"/>
        <w:autoSpaceDN w:val="0"/>
        <w:adjustRightInd w:val="0"/>
        <w:spacing w:before="40" w:after="40"/>
        <w:ind w:left="900" w:hanging="460"/>
        <w:rPr>
          <w:rFonts w:ascii="Times New Roman" w:hAnsi="Times New Roman" w:cs="Times New Roman"/>
        </w:rPr>
      </w:pPr>
    </w:p>
    <w:p w:rsidR="00F147BD" w:rsidRDefault="00F147BD">
      <w:pPr>
        <w:rPr>
          <w:rFonts w:ascii="Times New Roman" w:hAnsi="Times New Roman" w:cs="Times New Roman"/>
        </w:rPr>
      </w:pPr>
      <w:r>
        <w:rPr>
          <w:rFonts w:ascii="Times New Roman" w:hAnsi="Times New Roman" w:cs="Times New Roman"/>
        </w:rPr>
        <w:br w:type="page"/>
      </w:r>
    </w:p>
    <w:p w:rsidR="00EA102F" w:rsidRPr="0043467D" w:rsidRDefault="00EC1717">
      <w:pPr>
        <w:widowControl w:val="0"/>
        <w:tabs>
          <w:tab w:val="right" w:pos="-1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hanging="1080"/>
        <w:rPr>
          <w:rFonts w:ascii="Times New Roman" w:hAnsi="Times New Roman" w:cs="Times New Roman"/>
        </w:rPr>
      </w:pPr>
      <w:r w:rsidRPr="0043467D">
        <w:rPr>
          <w:rFonts w:ascii="Times New Roman" w:hAnsi="Times New Roman" w:cs="Times New Roman"/>
        </w:rPr>
        <w:lastRenderedPageBreak/>
        <w:tab/>
        <w:t>17.</w:t>
      </w:r>
      <w:r w:rsidRPr="0043467D">
        <w:rPr>
          <w:rFonts w:ascii="Times New Roman" w:hAnsi="Times New Roman" w:cs="Times New Roman"/>
        </w:rPr>
        <w:tab/>
        <w:t>1998 D (modified)</w:t>
      </w:r>
    </w:p>
    <w:p w:rsidR="00EA102F" w:rsidRPr="0043467D" w:rsidRDefault="00EC17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jc w:val="both"/>
        <w:rPr>
          <w:rFonts w:ascii="Times New Roman" w:hAnsi="Times New Roman" w:cs="Times New Roman"/>
        </w:rPr>
      </w:pPr>
      <w:r w:rsidRPr="0043467D">
        <w:rPr>
          <w:rFonts w:ascii="Times New Roman" w:hAnsi="Times New Roman" w:cs="Times New Roman"/>
        </w:rPr>
        <w:t>Answer the following questions regarding the kinetics of chemical reactions.</w:t>
      </w:r>
    </w:p>
    <w:p w:rsidR="00B73C76" w:rsidRDefault="00EC1717">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r w:rsidRPr="0043467D">
        <w:rPr>
          <w:rFonts w:ascii="Times New Roman" w:hAnsi="Times New Roman" w:cs="Times New Roman"/>
        </w:rPr>
        <w:t xml:space="preserve">The diagram below shows the energy pathway for </w:t>
      </w:r>
      <w:r w:rsidR="00B73C76">
        <w:rPr>
          <w:rFonts w:ascii="Times New Roman" w:hAnsi="Times New Roman" w:cs="Times New Roman"/>
        </w:rPr>
        <w:t>the hypothetical reaction</w:t>
      </w:r>
    </w:p>
    <w:p w:rsidR="00EA102F" w:rsidRPr="0043467D" w:rsidRDefault="00B73C76">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2A + B</w:t>
      </w:r>
      <w:r w:rsidRPr="00B73C76">
        <w:rPr>
          <w:rFonts w:ascii="Times New Roman" w:hAnsi="Times New Roman" w:cs="Times New Roman"/>
          <w:vertAlign w:val="subscript"/>
        </w:rPr>
        <w:t>2</w:t>
      </w:r>
      <w:r w:rsidR="00EC1717" w:rsidRPr="0043467D">
        <w:rPr>
          <w:rFonts w:ascii="Times New Roman" w:hAnsi="Times New Roman" w:cs="Times New Roman"/>
        </w:rPr>
        <w:t xml:space="preserve"> → </w:t>
      </w:r>
      <w:r>
        <w:rPr>
          <w:rFonts w:ascii="Times New Roman" w:hAnsi="Times New Roman" w:cs="Times New Roman"/>
        </w:rPr>
        <w:t>2 AB</w:t>
      </w:r>
      <w:r w:rsidR="00EC1717" w:rsidRPr="0043467D">
        <w:rPr>
          <w:rFonts w:ascii="Times New Roman" w:hAnsi="Times New Roman" w:cs="Times New Roman"/>
        </w:rPr>
        <w:t xml:space="preserve"> </w:t>
      </w:r>
    </w:p>
    <w:p w:rsidR="00EA102F" w:rsidRDefault="00B73C76">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1166850</wp:posOffset>
                </wp:positionH>
                <wp:positionV relativeFrom="paragraph">
                  <wp:posOffset>94455</wp:posOffset>
                </wp:positionV>
                <wp:extent cx="0" cy="2253600"/>
                <wp:effectExtent l="0" t="0" r="12700" b="7620"/>
                <wp:wrapNone/>
                <wp:docPr id="7" name="Straight Connector 7"/>
                <wp:cNvGraphicFramePr/>
                <a:graphic xmlns:a="http://schemas.openxmlformats.org/drawingml/2006/main">
                  <a:graphicData uri="http://schemas.microsoft.com/office/word/2010/wordprocessingShape">
                    <wps:wsp>
                      <wps:cNvCnPr/>
                      <wps:spPr>
                        <a:xfrm>
                          <a:off x="0" y="0"/>
                          <a:ext cx="0" cy="225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46D55"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1.9pt,7.45pt" to="91.9pt,18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" strokecolor="#4472c4 [3204]" strokeweight=".5pt">
                <v:stroke joinstyle="miter"/>
              </v:line>
            </w:pict>
          </mc:Fallback>
        </mc:AlternateContent>
      </w:r>
    </w:p>
    <w:p w:rsidR="00B73C76" w:rsidRDefault="00B73C76">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p>
    <w:p w:rsidR="00B73C76" w:rsidRDefault="00B73C76">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p>
    <w:p w:rsidR="00B73C76" w:rsidRDefault="00B73C76">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p>
    <w:p w:rsidR="00B73C76" w:rsidRDefault="0085437B">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82816" behindDoc="0" locked="0" layoutInCell="1" allowOverlap="1">
                <wp:simplePos x="0" y="0"/>
                <wp:positionH relativeFrom="column">
                  <wp:posOffset>3869010</wp:posOffset>
                </wp:positionH>
                <wp:positionV relativeFrom="paragraph">
                  <wp:posOffset>92615</wp:posOffset>
                </wp:positionV>
                <wp:extent cx="433080" cy="4320"/>
                <wp:effectExtent l="50800" t="50800" r="49530" b="59690"/>
                <wp:wrapNone/>
                <wp:docPr id="28" name="Ink 28"/>
                <wp:cNvGraphicFramePr/>
                <a:graphic xmlns:a="http://schemas.openxmlformats.org/drawingml/2006/main">
                  <a:graphicData uri="http://schemas.microsoft.com/office/word/2010/wordprocessingInk">
                    <w14:contentPart bwMode="auto" r:id="rId7">
                      <w14:nvContentPartPr>
                        <w14:cNvContentPartPr/>
                      </w14:nvContentPartPr>
                      <w14:xfrm>
                        <a:off x="0" y="0"/>
                        <a:ext cx="433080" cy="4320"/>
                      </w14:xfrm>
                    </w14:contentPart>
                  </a:graphicData>
                </a:graphic>
              </wp:anchor>
            </w:drawing>
          </mc:Choice>
          <mc:Fallback>
            <w:pict>
              <v:shapetype w14:anchorId="066D30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303.25pt;margin-top:5.9pt;width:36.9pt;height:3.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">
                <v:imagedata r:id="rId8" o:title=""/>
              </v:shape>
            </w:pict>
          </mc:Fallback>
        </mc:AlternateContent>
      </w:r>
      <w:r w:rsidR="00B73C76">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22D6E9A" wp14:editId="33F8EB5A">
                <wp:simplePos x="0" y="0"/>
                <wp:positionH relativeFrom="column">
                  <wp:posOffset>3839165</wp:posOffset>
                </wp:positionH>
                <wp:positionV relativeFrom="paragraph">
                  <wp:posOffset>114375</wp:posOffset>
                </wp:positionV>
                <wp:extent cx="792000" cy="2736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792000" cy="273600"/>
                        </a:xfrm>
                        <a:prstGeom prst="rect">
                          <a:avLst/>
                        </a:prstGeom>
                        <a:solidFill>
                          <a:schemeClr val="lt1"/>
                        </a:solidFill>
                        <a:ln w="6350">
                          <a:noFill/>
                        </a:ln>
                      </wps:spPr>
                      <wps:txbx>
                        <w:txbxContent>
                          <w:p w:rsidR="00B73C76" w:rsidRDefault="00B73C76" w:rsidP="00B73C76">
                            <w:r>
                              <w:rPr>
                                <w:rFonts w:ascii="Times New Roman" w:hAnsi="Times New Roman" w:cs="Times New Roman"/>
                              </w:rPr>
                              <w:t>2AB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2D6E9A" id="_x0000_t202" coordsize="21600,21600" o:spt="202" path="m,l,21600r21600,l21600,xe">
                <v:stroke joinstyle="miter"/>
                <v:path gradientshapeok="t" o:connecttype="rect"/>
              </v:shapetype>
              <v:shape id="Text Box 17" o:spid="_x0000_s1026" type="#_x0000_t202" style="position:absolute;left:0;text-align:left;margin-left:302.3pt;margin-top:9pt;width:62.35pt;height:21.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" fillcolor="white [3201]" stroked="f" strokeweight=".5pt">
                <v:textbox>
                  <w:txbxContent>
                    <w:p w:rsidR="00B73C76" w:rsidRDefault="00B73C76" w:rsidP="00B73C76">
                      <w:r>
                        <w:rPr>
                          <w:rFonts w:ascii="Times New Roman" w:hAnsi="Times New Roman" w:cs="Times New Roman"/>
                        </w:rPr>
                        <w:t>2AB</w:t>
                      </w:r>
                    </w:p>
                  </w:txbxContent>
                </v:textbox>
              </v:shape>
            </w:pict>
          </mc:Fallback>
        </mc:AlternateContent>
      </w:r>
    </w:p>
    <w:p w:rsidR="00B73C76" w:rsidRDefault="00B73C76">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0A50D14A" wp14:editId="5979C059">
                <wp:simplePos x="0" y="0"/>
                <wp:positionH relativeFrom="column">
                  <wp:posOffset>345121</wp:posOffset>
                </wp:positionH>
                <wp:positionV relativeFrom="paragraph">
                  <wp:posOffset>31680</wp:posOffset>
                </wp:positionV>
                <wp:extent cx="1261272" cy="302260"/>
                <wp:effectExtent l="0" t="3175" r="5715" b="5715"/>
                <wp:wrapNone/>
                <wp:docPr id="15" name="Text Box 15"/>
                <wp:cNvGraphicFramePr/>
                <a:graphic xmlns:a="http://schemas.openxmlformats.org/drawingml/2006/main">
                  <a:graphicData uri="http://schemas.microsoft.com/office/word/2010/wordprocessingShape">
                    <wps:wsp>
                      <wps:cNvSpPr txBox="1"/>
                      <wps:spPr>
                        <a:xfrm rot="16200000">
                          <a:off x="0" y="0"/>
                          <a:ext cx="1261272" cy="302260"/>
                        </a:xfrm>
                        <a:prstGeom prst="rect">
                          <a:avLst/>
                        </a:prstGeom>
                        <a:solidFill>
                          <a:schemeClr val="lt1"/>
                        </a:solidFill>
                        <a:ln w="6350">
                          <a:noFill/>
                        </a:ln>
                      </wps:spPr>
                      <wps:txbx>
                        <w:txbxContent>
                          <w:p w:rsidR="00B73C76" w:rsidRDefault="00B73C76" w:rsidP="00B73C76">
                            <w:r>
                              <w:t>potential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50D14A" id="Text Box 15" o:spid="_x0000_s1027" type="#_x0000_t202" style="position:absolute;left:0;text-align:left;margin-left:27.15pt;margin-top:2.5pt;width:99.3pt;height:23.8pt;rotation:-9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" fillcolor="white [3201]" stroked="f" strokeweight=".5pt">
                <v:textbox>
                  <w:txbxContent>
                    <w:p w:rsidR="00B73C76" w:rsidRDefault="00B73C76" w:rsidP="00B73C76">
                      <w:r>
                        <w:t>potential energy</w:t>
                      </w:r>
                    </w:p>
                  </w:txbxContent>
                </v:textbox>
              </v:shape>
            </w:pict>
          </mc:Fallback>
        </mc:AlternateContent>
      </w:r>
    </w:p>
    <w:p w:rsidR="00B73C76" w:rsidRDefault="00D13441">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84864" behindDoc="0" locked="0" layoutInCell="1" allowOverlap="1">
                <wp:simplePos x="0" y="0"/>
                <wp:positionH relativeFrom="column">
                  <wp:posOffset>2072610</wp:posOffset>
                </wp:positionH>
                <wp:positionV relativeFrom="paragraph">
                  <wp:posOffset>-672305</wp:posOffset>
                </wp:positionV>
                <wp:extent cx="1769040" cy="1443600"/>
                <wp:effectExtent l="50800" t="50800" r="47625" b="55245"/>
                <wp:wrapNone/>
                <wp:docPr id="50" name="Ink 50"/>
                <wp:cNvGraphicFramePr/>
                <a:graphic xmlns:a="http://schemas.openxmlformats.org/drawingml/2006/main">
                  <a:graphicData uri="http://schemas.microsoft.com/office/word/2010/wordprocessingInk">
                    <w14:contentPart bwMode="auto" r:id="rId9">
                      <w14:nvContentPartPr>
                        <w14:cNvContentPartPr/>
                      </w14:nvContentPartPr>
                      <w14:xfrm>
                        <a:off x="0" y="0"/>
                        <a:ext cx="1769040" cy="1443600"/>
                      </w14:xfrm>
                    </w14:contentPart>
                  </a:graphicData>
                </a:graphic>
              </wp:anchor>
            </w:drawing>
          </mc:Choice>
          <mc:Fallback>
            <w:pict>
              <v:shape w14:anchorId="13B934B1" id="Ink 50" o:spid="_x0000_s1026" type="#_x0000_t75" style="position:absolute;margin-left:161.8pt;margin-top:-54.35pt;width:142.15pt;height:11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">
                <v:imagedata r:id="rId10" o:title=""/>
              </v:shape>
            </w:pict>
          </mc:Fallback>
        </mc:AlternateContent>
      </w:r>
    </w:p>
    <w:p w:rsidR="00B73C76" w:rsidRDefault="00B73C76">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p>
    <w:p w:rsidR="00B73C76" w:rsidRDefault="00B73C76">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p>
    <w:p w:rsidR="00B73C76" w:rsidRDefault="0085437B">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83840" behindDoc="0" locked="0" layoutInCell="1" allowOverlap="1">
                <wp:simplePos x="0" y="0"/>
                <wp:positionH relativeFrom="column">
                  <wp:posOffset>1585530</wp:posOffset>
                </wp:positionH>
                <wp:positionV relativeFrom="paragraph">
                  <wp:posOffset>175435</wp:posOffset>
                </wp:positionV>
                <wp:extent cx="468720" cy="2160"/>
                <wp:effectExtent l="50800" t="50800" r="52070" b="61595"/>
                <wp:wrapNone/>
                <wp:docPr id="42" name="Ink 42"/>
                <wp:cNvGraphicFramePr/>
                <a:graphic xmlns:a="http://schemas.openxmlformats.org/drawingml/2006/main">
                  <a:graphicData uri="http://schemas.microsoft.com/office/word/2010/wordprocessingInk">
                    <w14:contentPart bwMode="auto" r:id="rId11">
                      <w14:nvContentPartPr>
                        <w14:cNvContentPartPr/>
                      </w14:nvContentPartPr>
                      <w14:xfrm>
                        <a:off x="0" y="0"/>
                        <a:ext cx="468720" cy="2160"/>
                      </w14:xfrm>
                    </w14:contentPart>
                  </a:graphicData>
                </a:graphic>
              </wp:anchor>
            </w:drawing>
          </mc:Choice>
          <mc:Fallback>
            <w:pict>
              <v:shape w14:anchorId="5CA1817A" id="Ink 42" o:spid="_x0000_s1026" type="#_x0000_t75" style="position:absolute;margin-left:123.45pt;margin-top:12.4pt;width:39.7pt;height: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">
                <v:imagedata r:id="rId12" o:title=""/>
              </v:shape>
            </w:pict>
          </mc:Fallback>
        </mc:AlternateContent>
      </w:r>
      <w:r w:rsidR="00B73C76">
        <w:rPr>
          <w:rFonts w:ascii="Times New Roman" w:hAnsi="Times New Roman" w:cs="Times New Roman"/>
          <w:noProof/>
        </w:rPr>
        <mc:AlternateContent>
          <mc:Choice Requires="wps">
            <w:drawing>
              <wp:anchor distT="0" distB="0" distL="114300" distR="114300" simplePos="0" relativeHeight="251675648" behindDoc="0" locked="0" layoutInCell="1" allowOverlap="1">
                <wp:simplePos x="0" y="0"/>
                <wp:positionH relativeFrom="column">
                  <wp:posOffset>1498050</wp:posOffset>
                </wp:positionH>
                <wp:positionV relativeFrom="paragraph">
                  <wp:posOffset>168655</wp:posOffset>
                </wp:positionV>
                <wp:extent cx="792000" cy="2736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792000" cy="273600"/>
                        </a:xfrm>
                        <a:prstGeom prst="rect">
                          <a:avLst/>
                        </a:prstGeom>
                        <a:solidFill>
                          <a:schemeClr val="lt1"/>
                        </a:solidFill>
                        <a:ln w="6350">
                          <a:noFill/>
                        </a:ln>
                      </wps:spPr>
                      <wps:txbx>
                        <w:txbxContent>
                          <w:p w:rsidR="00B73C76" w:rsidRDefault="00B73C76">
                            <w:r>
                              <w:rPr>
                                <w:rFonts w:ascii="Times New Roman" w:hAnsi="Times New Roman" w:cs="Times New Roman"/>
                              </w:rPr>
                              <w:t>2A + B</w:t>
                            </w:r>
                            <w:r w:rsidRPr="00B73C76">
                              <w:rPr>
                                <w:rFonts w:ascii="Times New Roman" w:hAnsi="Times New Roman" w:cs="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28" type="#_x0000_t202" style="position:absolute;left:0;text-align:left;margin-left:117.95pt;margin-top:13.3pt;width:62.35pt;height:21.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" fillcolor="white [3201]" stroked="f" strokeweight=".5pt">
                <v:textbox>
                  <w:txbxContent>
                    <w:p w:rsidR="00B73C76" w:rsidRDefault="00B73C76">
                      <w:r>
                        <w:rPr>
                          <w:rFonts w:ascii="Times New Roman" w:hAnsi="Times New Roman" w:cs="Times New Roman"/>
                        </w:rPr>
                        <w:t>2A + B</w:t>
                      </w:r>
                      <w:r w:rsidRPr="00B73C76">
                        <w:rPr>
                          <w:rFonts w:ascii="Times New Roman" w:hAnsi="Times New Roman" w:cs="Times New Roman"/>
                          <w:vertAlign w:val="subscript"/>
                        </w:rPr>
                        <w:t>2</w:t>
                      </w:r>
                    </w:p>
                  </w:txbxContent>
                </v:textbox>
              </v:shape>
            </w:pict>
          </mc:Fallback>
        </mc:AlternateContent>
      </w:r>
    </w:p>
    <w:p w:rsidR="00B73C76" w:rsidRDefault="00B73C76">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p>
    <w:p w:rsidR="00B73C76" w:rsidRDefault="00B73C76">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2289810</wp:posOffset>
                </wp:positionH>
                <wp:positionV relativeFrom="paragraph">
                  <wp:posOffset>168910</wp:posOffset>
                </wp:positionV>
                <wp:extent cx="1972310" cy="302260"/>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1972310" cy="302260"/>
                        </a:xfrm>
                        <a:prstGeom prst="rect">
                          <a:avLst/>
                        </a:prstGeom>
                        <a:solidFill>
                          <a:schemeClr val="lt1"/>
                        </a:solidFill>
                        <a:ln w="6350">
                          <a:noFill/>
                        </a:ln>
                      </wps:spPr>
                      <wps:txbx>
                        <w:txbxContent>
                          <w:p w:rsidR="00B73C76" w:rsidRDefault="00B73C76">
                            <w:r>
                              <w:t>reaction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9" type="#_x0000_t202" style="position:absolute;left:0;text-align:left;margin-left:180.3pt;margin-top:13.3pt;width:155.3pt;height:23.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" fillcolor="white [3201]" stroked="f" strokeweight=".5pt">
                <v:textbox>
                  <w:txbxContent>
                    <w:p w:rsidR="00B73C76" w:rsidRDefault="00B73C76">
                      <w:r>
                        <w:t>reaction progress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7BDF9FF3" wp14:editId="4D0822B1">
                <wp:simplePos x="0" y="0"/>
                <wp:positionH relativeFrom="column">
                  <wp:posOffset>1166690</wp:posOffset>
                </wp:positionH>
                <wp:positionV relativeFrom="paragraph">
                  <wp:posOffset>139735</wp:posOffset>
                </wp:positionV>
                <wp:extent cx="3398400" cy="0"/>
                <wp:effectExtent l="0" t="0" r="18415" b="12700"/>
                <wp:wrapNone/>
                <wp:docPr id="8" name="Straight Connector 8"/>
                <wp:cNvGraphicFramePr/>
                <a:graphic xmlns:a="http://schemas.openxmlformats.org/drawingml/2006/main">
                  <a:graphicData uri="http://schemas.microsoft.com/office/word/2010/wordprocessingShape">
                    <wps:wsp>
                      <wps:cNvCnPr/>
                      <wps:spPr>
                        <a:xfrm flipH="1">
                          <a:off x="0" y="0"/>
                          <a:ext cx="3398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2520F" id="Straight Connector 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5pt,11pt" to="359.45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" strokecolor="#4472c4 [3204]" strokeweight=".5pt">
                <v:stroke joinstyle="miter"/>
              </v:line>
            </w:pict>
          </mc:Fallback>
        </mc:AlternateContent>
      </w:r>
    </w:p>
    <w:p w:rsidR="00B73C76" w:rsidRPr="0043467D" w:rsidRDefault="00B73C76">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p>
    <w:p w:rsidR="00C0099E" w:rsidRDefault="00C0099E">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p>
    <w:p w:rsidR="00EA102F" w:rsidRPr="0043467D" w:rsidRDefault="00EC1717">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r w:rsidRPr="0043467D">
        <w:rPr>
          <w:rFonts w:ascii="Times New Roman" w:hAnsi="Times New Roman" w:cs="Times New Roman"/>
        </w:rPr>
        <w:t xml:space="preserve">(a)  Is this reaction endothermic or exothermic?  Explain your answer.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EA102F" w:rsidRPr="0043467D" w:rsidRDefault="00EA102F">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p>
    <w:p w:rsidR="00EA102F" w:rsidRPr="0043467D" w:rsidRDefault="00EA102F">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p>
    <w:p w:rsidR="00EA102F" w:rsidRPr="0043467D" w:rsidRDefault="00EA10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40"/>
        <w:rPr>
          <w:rFonts w:ascii="Times New Roman" w:hAnsi="Times New Roman" w:cs="Times New Roman"/>
        </w:rPr>
      </w:pPr>
    </w:p>
    <w:p w:rsidR="00EA102F" w:rsidRPr="0043467D" w:rsidRDefault="00EC1717">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40" w:hanging="450"/>
        <w:rPr>
          <w:rFonts w:ascii="Times New Roman" w:hAnsi="Times New Roman" w:cs="Times New Roman"/>
        </w:rPr>
      </w:pPr>
      <w:r w:rsidRPr="0043467D">
        <w:rPr>
          <w:rFonts w:ascii="Times New Roman" w:hAnsi="Times New Roman" w:cs="Times New Roman"/>
        </w:rPr>
        <w:t>(b)  Clearly label the following directly on the diagram.</w:t>
      </w:r>
    </w:p>
    <w:p w:rsidR="004912B0" w:rsidRPr="0043467D" w:rsidRDefault="004912B0">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440" w:hanging="450"/>
        <w:rPr>
          <w:rFonts w:ascii="Times New Roman" w:hAnsi="Times New Roman" w:cs="Times New Roman"/>
        </w:rPr>
      </w:pPr>
    </w:p>
    <w:p w:rsidR="00C0099E"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ind w:left="900" w:hanging="460"/>
        <w:jc w:val="both"/>
        <w:rPr>
          <w:rFonts w:ascii="Times New Roman" w:hAnsi="Times New Roman" w:cs="Times New Roman"/>
        </w:rPr>
      </w:pPr>
      <w:r w:rsidRPr="0043467D">
        <w:rPr>
          <w:rFonts w:ascii="Times New Roman" w:hAnsi="Times New Roman" w:cs="Times New Roman"/>
        </w:rPr>
        <w:t>(</w:t>
      </w:r>
      <w:proofErr w:type="spellStart"/>
      <w:r w:rsidRPr="0043467D">
        <w:rPr>
          <w:rFonts w:ascii="Times New Roman" w:hAnsi="Times New Roman" w:cs="Times New Roman"/>
        </w:rPr>
        <w:t>i</w:t>
      </w:r>
      <w:proofErr w:type="spellEnd"/>
      <w:r w:rsidRPr="0043467D">
        <w:rPr>
          <w:rFonts w:ascii="Times New Roman" w:hAnsi="Times New Roman" w:cs="Times New Roman"/>
        </w:rPr>
        <w:t>)</w:t>
      </w:r>
      <w:r w:rsidRPr="0043467D">
        <w:rPr>
          <w:rFonts w:ascii="Times New Roman" w:hAnsi="Times New Roman" w:cs="Times New Roman"/>
        </w:rPr>
        <w:tab/>
        <w:t xml:space="preserve">The activation energy </w:t>
      </w:r>
      <w:r w:rsidRPr="0043467D">
        <w:rPr>
          <w:rFonts w:ascii="Times New Roman" w:hAnsi="Times New Roman" w:cs="Times New Roman"/>
          <w:i/>
          <w:iCs/>
        </w:rPr>
        <w:t>(</w:t>
      </w:r>
      <w:proofErr w:type="spellStart"/>
      <w:r w:rsidRPr="0043467D">
        <w:rPr>
          <w:rFonts w:ascii="Times New Roman" w:hAnsi="Times New Roman" w:cs="Times New Roman"/>
          <w:i/>
          <w:iCs/>
        </w:rPr>
        <w:t>E</w:t>
      </w:r>
      <w:r w:rsidRPr="0043467D">
        <w:rPr>
          <w:rFonts w:ascii="Times New Roman" w:hAnsi="Times New Roman" w:cs="Times New Roman"/>
          <w:i/>
          <w:iCs/>
          <w:vertAlign w:val="subscript"/>
        </w:rPr>
        <w:t>a</w:t>
      </w:r>
      <w:proofErr w:type="spellEnd"/>
      <w:r w:rsidRPr="0043467D">
        <w:rPr>
          <w:rFonts w:ascii="Times New Roman" w:hAnsi="Times New Roman" w:cs="Times New Roman"/>
          <w:i/>
          <w:iCs/>
        </w:rPr>
        <w:t xml:space="preserve">) </w:t>
      </w:r>
      <w:r w:rsidRPr="0043467D">
        <w:rPr>
          <w:rFonts w:ascii="Times New Roman" w:hAnsi="Times New Roman" w:cs="Times New Roman"/>
        </w:rPr>
        <w:t xml:space="preserve">for the forward reaction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4912B0" w:rsidRPr="0043467D" w:rsidRDefault="00C0099E">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ind w:left="900" w:hanging="460"/>
        <w:jc w:val="both"/>
        <w:rPr>
          <w:rFonts w:ascii="Times New Roman" w:hAnsi="Times New Roman" w:cs="Times New Roman"/>
        </w:rPr>
      </w:pPr>
      <w:r>
        <w:rPr>
          <w:rFonts w:ascii="Times New Roman" w:hAnsi="Times New Roman" w:cs="Times New Roman"/>
        </w:rPr>
        <w:t xml:space="preserve">(ii)  The activation energy </w:t>
      </w:r>
      <m:oMath>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a</m:t>
            </m:r>
          </m:sub>
          <m:sup>
            <m:r>
              <w:rPr>
                <w:rFonts w:ascii="Cambria Math" w:hAnsi="Cambria Math" w:cs="Times New Roman"/>
              </w:rPr>
              <m:t>'</m:t>
            </m:r>
          </m:sup>
        </m:sSubSup>
      </m:oMath>
      <w:r>
        <w:rPr>
          <w:rFonts w:ascii="Times New Roman" w:hAnsi="Times New Roman" w:cs="Times New Roman"/>
        </w:rPr>
        <w:t xml:space="preserve"> for the reverse reaction</w:t>
      </w:r>
    </w:p>
    <w:p w:rsidR="00EA102F" w:rsidRPr="0043467D"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r w:rsidRPr="0043467D">
        <w:rPr>
          <w:rFonts w:ascii="Times New Roman" w:hAnsi="Times New Roman" w:cs="Times New Roman"/>
        </w:rPr>
        <w:t>(</w:t>
      </w:r>
      <w:r w:rsidR="00C0099E">
        <w:rPr>
          <w:rFonts w:ascii="Times New Roman" w:hAnsi="Times New Roman" w:cs="Times New Roman"/>
        </w:rPr>
        <w:t>iii</w:t>
      </w:r>
      <w:r w:rsidRPr="0043467D">
        <w:rPr>
          <w:rFonts w:ascii="Times New Roman" w:hAnsi="Times New Roman" w:cs="Times New Roman"/>
        </w:rPr>
        <w:t>)</w:t>
      </w:r>
      <w:r w:rsidRPr="0043467D">
        <w:rPr>
          <w:rFonts w:ascii="Times New Roman" w:hAnsi="Times New Roman" w:cs="Times New Roman"/>
        </w:rPr>
        <w:tab/>
        <w:t>The enthalpy change (</w:t>
      </w:r>
      <w:r w:rsidR="0043467D" w:rsidRPr="004A593A">
        <w:rPr>
          <w:rFonts w:ascii="Symbol" w:hAnsi="Symbol" w:cs="Times New Roman"/>
        </w:rPr>
        <w:t></w:t>
      </w:r>
      <w:r w:rsidRPr="0043467D">
        <w:rPr>
          <w:rFonts w:ascii="Times New Roman" w:hAnsi="Times New Roman" w:cs="Times New Roman"/>
          <w:i/>
          <w:iCs/>
        </w:rPr>
        <w:t>H</w:t>
      </w:r>
      <w:r w:rsidRPr="0043467D">
        <w:rPr>
          <w:rFonts w:ascii="Times New Roman" w:hAnsi="Times New Roman" w:cs="Times New Roman"/>
        </w:rPr>
        <w:t xml:space="preserve">) for the reaction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750242"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r w:rsidRPr="0043467D">
        <w:rPr>
          <w:rFonts w:ascii="Times New Roman" w:hAnsi="Times New Roman" w:cs="Times New Roman"/>
        </w:rPr>
        <w:t>(i</w:t>
      </w:r>
      <w:r w:rsidR="00C0099E">
        <w:rPr>
          <w:rFonts w:ascii="Times New Roman" w:hAnsi="Times New Roman" w:cs="Times New Roman"/>
        </w:rPr>
        <w:t>v</w:t>
      </w:r>
      <w:r w:rsidRPr="0043467D">
        <w:rPr>
          <w:rFonts w:ascii="Times New Roman" w:hAnsi="Times New Roman" w:cs="Times New Roman"/>
        </w:rPr>
        <w:t xml:space="preserve">) How the diagram would be </w:t>
      </w:r>
      <w:r w:rsidR="00C0099E">
        <w:rPr>
          <w:rFonts w:ascii="Times New Roman" w:hAnsi="Times New Roman" w:cs="Times New Roman"/>
        </w:rPr>
        <w:t>different</w:t>
      </w:r>
      <w:r w:rsidRPr="0043467D">
        <w:rPr>
          <w:rFonts w:ascii="Times New Roman" w:hAnsi="Times New Roman" w:cs="Times New Roman"/>
        </w:rPr>
        <w:t xml:space="preserve"> in the presence of a catalyst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C0099E" w:rsidRPr="0043467D" w:rsidRDefault="00C0099E">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p>
    <w:p w:rsidR="00EA102F" w:rsidRPr="0043467D" w:rsidRDefault="004A593A">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440" w:hanging="440"/>
        <w:jc w:val="both"/>
        <w:rPr>
          <w:rFonts w:ascii="Times New Roman" w:hAnsi="Times New Roman" w:cs="Times New Roman"/>
        </w:rPr>
      </w:pPr>
      <w:r w:rsidRPr="0043467D">
        <w:rPr>
          <w:rFonts w:ascii="Times New Roman" w:hAnsi="Times New Roman" w:cs="Times New Roman"/>
        </w:rPr>
        <w:t xml:space="preserve"> </w:t>
      </w:r>
      <w:r w:rsidR="00EC1717" w:rsidRPr="0043467D">
        <w:rPr>
          <w:rFonts w:ascii="Times New Roman" w:hAnsi="Times New Roman" w:cs="Times New Roman"/>
        </w:rPr>
        <w:t>(c)</w:t>
      </w:r>
      <w:r w:rsidR="00EC1717" w:rsidRPr="0043467D">
        <w:rPr>
          <w:rFonts w:ascii="Times New Roman" w:hAnsi="Times New Roman" w:cs="Times New Roman"/>
        </w:rPr>
        <w:tab/>
        <w:t>The reaction 2 N</w:t>
      </w:r>
      <w:r w:rsidR="00EC1717" w:rsidRPr="0043467D">
        <w:rPr>
          <w:rFonts w:ascii="Times New Roman" w:hAnsi="Times New Roman" w:cs="Times New Roman"/>
          <w:vertAlign w:val="subscript"/>
        </w:rPr>
        <w:t>2</w:t>
      </w:r>
      <w:r w:rsidR="00EC1717" w:rsidRPr="0043467D">
        <w:rPr>
          <w:rFonts w:ascii="Times New Roman" w:hAnsi="Times New Roman" w:cs="Times New Roman"/>
        </w:rPr>
        <w:t>O</w:t>
      </w:r>
      <w:r w:rsidR="00EC1717" w:rsidRPr="0043467D">
        <w:rPr>
          <w:rFonts w:ascii="Times New Roman" w:hAnsi="Times New Roman" w:cs="Times New Roman"/>
          <w:vertAlign w:val="subscript"/>
        </w:rPr>
        <w:t>5</w:t>
      </w:r>
      <w:r w:rsidR="00EC1717" w:rsidRPr="0043467D">
        <w:rPr>
          <w:rFonts w:ascii="Times New Roman" w:hAnsi="Times New Roman" w:cs="Times New Roman"/>
        </w:rPr>
        <w:t xml:space="preserve"> → 4 NO</w:t>
      </w:r>
      <w:r w:rsidR="00EC1717" w:rsidRPr="0043467D">
        <w:rPr>
          <w:rFonts w:ascii="Times New Roman" w:hAnsi="Times New Roman" w:cs="Times New Roman"/>
          <w:vertAlign w:val="subscript"/>
        </w:rPr>
        <w:t>2</w:t>
      </w:r>
      <w:r w:rsidR="00EC1717" w:rsidRPr="0043467D">
        <w:rPr>
          <w:rFonts w:ascii="Times New Roman" w:hAnsi="Times New Roman" w:cs="Times New Roman"/>
        </w:rPr>
        <w:t xml:space="preserve"> + O</w:t>
      </w:r>
      <w:r w:rsidR="00EC1717" w:rsidRPr="0043467D">
        <w:rPr>
          <w:rFonts w:ascii="Times New Roman" w:hAnsi="Times New Roman" w:cs="Times New Roman"/>
          <w:vertAlign w:val="subscript"/>
        </w:rPr>
        <w:t>2</w:t>
      </w:r>
      <w:r w:rsidR="00EC1717" w:rsidRPr="0043467D">
        <w:rPr>
          <w:rFonts w:ascii="Times New Roman" w:hAnsi="Times New Roman" w:cs="Times New Roman"/>
        </w:rPr>
        <w:t xml:space="preserve"> is first order with respect to N</w:t>
      </w:r>
      <w:r w:rsidR="00EC1717" w:rsidRPr="0043467D">
        <w:rPr>
          <w:rFonts w:ascii="Times New Roman" w:hAnsi="Times New Roman" w:cs="Times New Roman"/>
          <w:vertAlign w:val="subscript"/>
        </w:rPr>
        <w:t>2</w:t>
      </w:r>
      <w:r w:rsidR="00EC1717" w:rsidRPr="0043467D">
        <w:rPr>
          <w:rFonts w:ascii="Times New Roman" w:hAnsi="Times New Roman" w:cs="Times New Roman"/>
        </w:rPr>
        <w:t>O</w:t>
      </w:r>
      <w:r w:rsidR="00EC1717" w:rsidRPr="0043467D">
        <w:rPr>
          <w:rFonts w:ascii="Times New Roman" w:hAnsi="Times New Roman" w:cs="Times New Roman"/>
          <w:vertAlign w:val="subscript"/>
        </w:rPr>
        <w:t>5</w:t>
      </w:r>
      <w:r w:rsidR="00EC1717" w:rsidRPr="0043467D">
        <w:rPr>
          <w:rFonts w:ascii="Times New Roman" w:hAnsi="Times New Roman" w:cs="Times New Roman"/>
        </w:rPr>
        <w:t>.</w:t>
      </w:r>
    </w:p>
    <w:p w:rsidR="00EA102F" w:rsidRPr="0043467D"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900" w:hanging="460"/>
        <w:jc w:val="both"/>
        <w:rPr>
          <w:rFonts w:ascii="Times New Roman" w:hAnsi="Times New Roman" w:cs="Times New Roman"/>
        </w:rPr>
      </w:pPr>
      <w:r w:rsidRPr="0043467D">
        <w:rPr>
          <w:rFonts w:ascii="Times New Roman" w:hAnsi="Times New Roman" w:cs="Times New Roman"/>
        </w:rPr>
        <w:t>(</w:t>
      </w:r>
      <w:proofErr w:type="spellStart"/>
      <w:r w:rsidRPr="0043467D">
        <w:rPr>
          <w:rFonts w:ascii="Times New Roman" w:hAnsi="Times New Roman" w:cs="Times New Roman"/>
        </w:rPr>
        <w:t>i</w:t>
      </w:r>
      <w:proofErr w:type="spellEnd"/>
      <w:r w:rsidRPr="0043467D">
        <w:rPr>
          <w:rFonts w:ascii="Times New Roman" w:hAnsi="Times New Roman" w:cs="Times New Roman"/>
        </w:rPr>
        <w:t>)</w:t>
      </w:r>
      <w:r w:rsidRPr="0043467D">
        <w:rPr>
          <w:rFonts w:ascii="Times New Roman" w:hAnsi="Times New Roman" w:cs="Times New Roman"/>
        </w:rPr>
        <w:tab/>
        <w:t>Using the axes below, complete the graph that represents the change in [N</w:t>
      </w:r>
      <w:r w:rsidRPr="0043467D">
        <w:rPr>
          <w:rFonts w:ascii="Times New Roman" w:hAnsi="Times New Roman" w:cs="Times New Roman"/>
          <w:vertAlign w:val="subscript"/>
        </w:rPr>
        <w:t>2</w:t>
      </w:r>
      <w:r w:rsidRPr="0043467D">
        <w:rPr>
          <w:rFonts w:ascii="Times New Roman" w:hAnsi="Times New Roman" w:cs="Times New Roman"/>
        </w:rPr>
        <w:t>O</w:t>
      </w:r>
      <w:r w:rsidRPr="0043467D">
        <w:rPr>
          <w:rFonts w:ascii="Times New Roman" w:hAnsi="Times New Roman" w:cs="Times New Roman"/>
          <w:vertAlign w:val="subscript"/>
        </w:rPr>
        <w:t>5</w:t>
      </w:r>
      <w:r w:rsidRPr="0043467D">
        <w:rPr>
          <w:rFonts w:ascii="Times New Roman" w:hAnsi="Times New Roman" w:cs="Times New Roman"/>
        </w:rPr>
        <w:t>] over time as the reaction proceeds.</w:t>
      </w:r>
    </w:p>
    <w:p w:rsidR="00AF6206" w:rsidRPr="0043467D" w:rsidRDefault="00AF6206">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900" w:hanging="460"/>
        <w:jc w:val="both"/>
        <w:rPr>
          <w:rFonts w:ascii="Times New Roman" w:hAnsi="Times New Roman" w:cs="Times New Roman"/>
        </w:rPr>
      </w:pPr>
      <w:r w:rsidRPr="0043467D">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305BD27" wp14:editId="2E364009">
                <wp:simplePos x="0" y="0"/>
                <wp:positionH relativeFrom="column">
                  <wp:posOffset>1544955</wp:posOffset>
                </wp:positionH>
                <wp:positionV relativeFrom="paragraph">
                  <wp:posOffset>75780</wp:posOffset>
                </wp:positionV>
                <wp:extent cx="0" cy="1860550"/>
                <wp:effectExtent l="0" t="0" r="12700" b="6350"/>
                <wp:wrapNone/>
                <wp:docPr id="4" name="Straight Connector 4"/>
                <wp:cNvGraphicFramePr/>
                <a:graphic xmlns:a="http://schemas.openxmlformats.org/drawingml/2006/main">
                  <a:graphicData uri="http://schemas.microsoft.com/office/word/2010/wordprocessingShape">
                    <wps:wsp>
                      <wps:cNvCnPr/>
                      <wps:spPr>
                        <a:xfrm>
                          <a:off x="0" y="0"/>
                          <a:ext cx="0" cy="1860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1B6E3E" id="Straight Connector 4"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65pt,5.95pt" to="121.65pt,15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" strokecolor="#4472c4 [3204]" strokeweight=".5pt">
                <v:stroke joinstyle="miter"/>
              </v:line>
            </w:pict>
          </mc:Fallback>
        </mc:AlternateContent>
      </w:r>
    </w:p>
    <w:p w:rsidR="004912B0" w:rsidRPr="0043467D" w:rsidRDefault="004912B0">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900" w:hanging="460"/>
        <w:jc w:val="both"/>
        <w:rPr>
          <w:rFonts w:ascii="Times New Roman" w:hAnsi="Times New Roman" w:cs="Times New Roman"/>
        </w:rPr>
      </w:pPr>
    </w:p>
    <w:p w:rsidR="004912B0" w:rsidRPr="0043467D" w:rsidRDefault="004912B0">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900" w:hanging="460"/>
        <w:jc w:val="both"/>
        <w:rPr>
          <w:rFonts w:ascii="Times New Roman" w:hAnsi="Times New Roman" w:cs="Times New Roman"/>
        </w:rPr>
      </w:pPr>
    </w:p>
    <w:p w:rsidR="00AF6206" w:rsidRPr="0043467D" w:rsidRDefault="00AF6206">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900" w:hanging="460"/>
        <w:jc w:val="both"/>
        <w:rPr>
          <w:rFonts w:ascii="Times New Roman" w:hAnsi="Times New Roman" w:cs="Times New Roman"/>
        </w:rPr>
      </w:pPr>
      <w:r w:rsidRPr="0043467D">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1080450</wp:posOffset>
                </wp:positionH>
                <wp:positionV relativeFrom="paragraph">
                  <wp:posOffset>25495</wp:posOffset>
                </wp:positionV>
                <wp:extent cx="417600" cy="531380"/>
                <wp:effectExtent l="0" t="0" r="1905" b="2540"/>
                <wp:wrapNone/>
                <wp:docPr id="5" name="Text Box 5"/>
                <wp:cNvGraphicFramePr/>
                <a:graphic xmlns:a="http://schemas.openxmlformats.org/drawingml/2006/main">
                  <a:graphicData uri="http://schemas.microsoft.com/office/word/2010/wordprocessingShape">
                    <wps:wsp>
                      <wps:cNvSpPr txBox="1"/>
                      <wps:spPr>
                        <a:xfrm rot="10800000">
                          <a:off x="0" y="0"/>
                          <a:ext cx="417600" cy="531380"/>
                        </a:xfrm>
                        <a:prstGeom prst="rect">
                          <a:avLst/>
                        </a:prstGeom>
                        <a:solidFill>
                          <a:schemeClr val="lt1"/>
                        </a:solidFill>
                        <a:ln w="6350">
                          <a:noFill/>
                        </a:ln>
                      </wps:spPr>
                      <wps:txbx>
                        <w:txbxContent>
                          <w:p w:rsidR="00AF6206" w:rsidRDefault="00AF6206">
                            <w:r>
                              <w:t>[N</w:t>
                            </w:r>
                            <w:r w:rsidRPr="00AF6206">
                              <w:rPr>
                                <w:vertAlign w:val="subscript"/>
                              </w:rPr>
                              <w:t>2</w:t>
                            </w:r>
                            <w:r>
                              <w:t>O</w:t>
                            </w:r>
                            <w:r w:rsidRPr="00AF6206">
                              <w:rPr>
                                <w:vertAlign w:val="subscript"/>
                              </w:rPr>
                              <w:t>5</w:t>
                            </w:r>
                            <w: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85.05pt;margin-top:2pt;width:32.9pt;height:41.8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" fillcolor="white [3201]" stroked="f" strokeweight=".5pt">
                <v:textbox style="layout-flow:vertical-ideographic">
                  <w:txbxContent>
                    <w:p w:rsidR="00AF6206" w:rsidRDefault="00AF6206">
                      <w:r>
                        <w:t>[N</w:t>
                      </w:r>
                      <w:r w:rsidRPr="00AF6206">
                        <w:rPr>
                          <w:vertAlign w:val="subscript"/>
                        </w:rPr>
                        <w:t>2</w:t>
                      </w:r>
                      <w:r>
                        <w:t>O</w:t>
                      </w:r>
                      <w:r w:rsidRPr="00AF6206">
                        <w:rPr>
                          <w:vertAlign w:val="subscript"/>
                        </w:rPr>
                        <w:t>5</w:t>
                      </w:r>
                      <w:r>
                        <w:t>]</w:t>
                      </w:r>
                    </w:p>
                  </w:txbxContent>
                </v:textbox>
              </v:shape>
            </w:pict>
          </mc:Fallback>
        </mc:AlternateContent>
      </w:r>
    </w:p>
    <w:p w:rsidR="00AF6206" w:rsidRPr="0043467D" w:rsidRDefault="00AF6206">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900" w:hanging="460"/>
        <w:jc w:val="both"/>
        <w:rPr>
          <w:rFonts w:ascii="Times New Roman" w:hAnsi="Times New Roman" w:cs="Times New Roman"/>
        </w:rPr>
      </w:pPr>
    </w:p>
    <w:p w:rsidR="00AF6206" w:rsidRPr="0043467D" w:rsidRDefault="00AF6206">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900" w:hanging="460"/>
        <w:jc w:val="both"/>
        <w:rPr>
          <w:rFonts w:ascii="Times New Roman" w:hAnsi="Times New Roman" w:cs="Times New Roman"/>
        </w:rPr>
      </w:pPr>
    </w:p>
    <w:p w:rsidR="00AF6206" w:rsidRPr="0043467D" w:rsidRDefault="00AF6206">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900" w:hanging="460"/>
        <w:jc w:val="both"/>
        <w:rPr>
          <w:rFonts w:ascii="Times New Roman" w:hAnsi="Times New Roman" w:cs="Times New Roman"/>
        </w:rPr>
      </w:pPr>
    </w:p>
    <w:p w:rsidR="004912B0" w:rsidRPr="0043467D" w:rsidRDefault="00A43155">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900" w:hanging="460"/>
        <w:jc w:val="both"/>
        <w:rPr>
          <w:rFonts w:ascii="Times New Roman" w:hAnsi="Times New Roman" w:cs="Times New Roman"/>
        </w:rPr>
      </w:pPr>
      <w:r w:rsidRPr="0043467D">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ABF0D49" wp14:editId="3E6D8FCC">
                <wp:simplePos x="0" y="0"/>
                <wp:positionH relativeFrom="column">
                  <wp:posOffset>1545590</wp:posOffset>
                </wp:positionH>
                <wp:positionV relativeFrom="paragraph">
                  <wp:posOffset>494360</wp:posOffset>
                </wp:positionV>
                <wp:extent cx="2560320" cy="0"/>
                <wp:effectExtent l="0" t="0" r="17780" b="12700"/>
                <wp:wrapNone/>
                <wp:docPr id="3" name="Straight Connector 3"/>
                <wp:cNvGraphicFramePr/>
                <a:graphic xmlns:a="http://schemas.openxmlformats.org/drawingml/2006/main">
                  <a:graphicData uri="http://schemas.microsoft.com/office/word/2010/wordprocessingShape">
                    <wps:wsp>
                      <wps:cNvCnPr/>
                      <wps:spPr>
                        <a:xfrm flipH="1">
                          <a:off x="0" y="0"/>
                          <a:ext cx="25603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D18052"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7pt,38.95pt" to="323.3pt,3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awXwQEAAM0DAAAOAAAAZHJzL2Uyb0RvYy54bWysU02PEzEMvSPxH6Lc6UxbsUK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" strokecolor="#4472c4 [3204]" strokeweight=".5pt">
                <v:stroke joinstyle="miter"/>
              </v:line>
            </w:pict>
          </mc:Fallback>
        </mc:AlternateContent>
      </w:r>
    </w:p>
    <w:p w:rsidR="00AF6206" w:rsidRPr="0043467D" w:rsidRDefault="004A593A" w:rsidP="00A431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40"/>
        <w:jc w:val="center"/>
        <w:rPr>
          <w:rFonts w:ascii="Times New Roman" w:hAnsi="Times New Roman" w:cs="Times New Roman"/>
        </w:rPr>
      </w:pPr>
      <w:r w:rsidRPr="0043467D">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2404745</wp:posOffset>
                </wp:positionH>
                <wp:positionV relativeFrom="paragraph">
                  <wp:posOffset>255115</wp:posOffset>
                </wp:positionV>
                <wp:extent cx="712470" cy="265870"/>
                <wp:effectExtent l="0" t="0" r="0" b="0"/>
                <wp:wrapNone/>
                <wp:docPr id="6" name="Text Box 6"/>
                <wp:cNvGraphicFramePr/>
                <a:graphic xmlns:a="http://schemas.openxmlformats.org/drawingml/2006/main">
                  <a:graphicData uri="http://schemas.microsoft.com/office/word/2010/wordprocessingShape">
                    <wps:wsp>
                      <wps:cNvSpPr txBox="1"/>
                      <wps:spPr>
                        <a:xfrm>
                          <a:off x="0" y="0"/>
                          <a:ext cx="712470" cy="265870"/>
                        </a:xfrm>
                        <a:prstGeom prst="rect">
                          <a:avLst/>
                        </a:prstGeom>
                        <a:noFill/>
                        <a:ln w="6350">
                          <a:noFill/>
                        </a:ln>
                      </wps:spPr>
                      <wps:txbx>
                        <w:txbxContent>
                          <w:p w:rsidR="00AF6206" w:rsidRDefault="00AF6206">
                            <w: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189.35pt;margin-top:20.1pt;width:56.1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" filled="f" stroked="f" strokeweight=".5pt">
                <v:textbox>
                  <w:txbxContent>
                    <w:p w:rsidR="00AF6206" w:rsidRDefault="00AF6206">
                      <w:r>
                        <w:t>time</w:t>
                      </w:r>
                    </w:p>
                  </w:txbxContent>
                </v:textbox>
              </v:shape>
            </w:pict>
          </mc:Fallback>
        </mc:AlternateContent>
      </w:r>
    </w:p>
    <w:p w:rsidR="00EA102F" w:rsidRPr="0043467D"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ind w:left="900" w:hanging="460"/>
        <w:jc w:val="both"/>
        <w:rPr>
          <w:rFonts w:ascii="Times New Roman" w:hAnsi="Times New Roman" w:cs="Times New Roman"/>
        </w:rPr>
      </w:pPr>
      <w:r w:rsidRPr="0043467D">
        <w:rPr>
          <w:rFonts w:ascii="Times New Roman" w:hAnsi="Times New Roman" w:cs="Times New Roman"/>
        </w:rPr>
        <w:lastRenderedPageBreak/>
        <w:t>(ii)</w:t>
      </w:r>
      <w:r w:rsidRPr="0043467D">
        <w:rPr>
          <w:rFonts w:ascii="Times New Roman" w:hAnsi="Times New Roman" w:cs="Times New Roman"/>
        </w:rPr>
        <w:tab/>
        <w:t>Describe how the graph in (</w:t>
      </w:r>
      <w:proofErr w:type="spellStart"/>
      <w:r w:rsidRPr="0043467D">
        <w:rPr>
          <w:rFonts w:ascii="Times New Roman" w:hAnsi="Times New Roman" w:cs="Times New Roman"/>
        </w:rPr>
        <w:t>i</w:t>
      </w:r>
      <w:proofErr w:type="spellEnd"/>
      <w:r w:rsidRPr="0043467D">
        <w:rPr>
          <w:rFonts w:ascii="Times New Roman" w:hAnsi="Times New Roman" w:cs="Times New Roman"/>
        </w:rPr>
        <w:t xml:space="preserve">) could be used to find the reaction rate at a given time, </w:t>
      </w:r>
      <w:r w:rsidRPr="0043467D">
        <w:rPr>
          <w:rFonts w:ascii="Times New Roman" w:hAnsi="Times New Roman" w:cs="Times New Roman"/>
          <w:i/>
          <w:iCs/>
        </w:rPr>
        <w:t>t</w:t>
      </w:r>
      <w:r w:rsidRPr="0043467D">
        <w:rPr>
          <w:rFonts w:ascii="Times New Roman" w:hAnsi="Times New Roman" w:cs="Times New Roman"/>
        </w:rPr>
        <w:t xml:space="preserve">.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4912B0" w:rsidRPr="0043467D" w:rsidRDefault="004912B0">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ind w:left="900" w:hanging="460"/>
        <w:jc w:val="both"/>
        <w:rPr>
          <w:rFonts w:ascii="Times New Roman" w:hAnsi="Times New Roman" w:cs="Times New Roman"/>
        </w:rPr>
      </w:pPr>
    </w:p>
    <w:p w:rsidR="004912B0" w:rsidRPr="0043467D" w:rsidRDefault="004912B0">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ind w:left="900" w:hanging="460"/>
        <w:jc w:val="both"/>
        <w:rPr>
          <w:rFonts w:ascii="Times New Roman" w:hAnsi="Times New Roman" w:cs="Times New Roman"/>
        </w:rPr>
      </w:pPr>
    </w:p>
    <w:p w:rsidR="004912B0" w:rsidRPr="0043467D" w:rsidRDefault="004912B0">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ind w:left="900" w:hanging="460"/>
        <w:jc w:val="both"/>
        <w:rPr>
          <w:rFonts w:ascii="Times New Roman" w:hAnsi="Times New Roman" w:cs="Times New Roman"/>
        </w:rPr>
      </w:pPr>
    </w:p>
    <w:p w:rsidR="00EA102F" w:rsidRPr="0043467D" w:rsidRDefault="00EA102F">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ind w:left="900" w:hanging="460"/>
        <w:jc w:val="both"/>
        <w:rPr>
          <w:rFonts w:ascii="Times New Roman" w:hAnsi="Times New Roman" w:cs="Times New Roman"/>
        </w:rPr>
      </w:pPr>
    </w:p>
    <w:p w:rsidR="00EA102F" w:rsidRPr="0043467D" w:rsidRDefault="00EA102F">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ind w:left="900" w:hanging="460"/>
        <w:jc w:val="both"/>
        <w:rPr>
          <w:rFonts w:ascii="Times New Roman" w:hAnsi="Times New Roman" w:cs="Times New Roman"/>
        </w:rPr>
      </w:pPr>
    </w:p>
    <w:p w:rsidR="00EA102F" w:rsidRPr="0043467D" w:rsidRDefault="00EA102F">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40"/>
        <w:ind w:left="900" w:hanging="460"/>
        <w:jc w:val="both"/>
        <w:rPr>
          <w:rFonts w:ascii="Times New Roman" w:hAnsi="Times New Roman" w:cs="Times New Roman"/>
        </w:rPr>
      </w:pPr>
    </w:p>
    <w:p w:rsidR="00EA102F" w:rsidRPr="0043467D"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r w:rsidRPr="0043467D">
        <w:rPr>
          <w:rFonts w:ascii="Times New Roman" w:hAnsi="Times New Roman" w:cs="Times New Roman"/>
        </w:rPr>
        <w:t>(iii)</w:t>
      </w:r>
      <w:r w:rsidRPr="0043467D">
        <w:rPr>
          <w:rFonts w:ascii="Times New Roman" w:hAnsi="Times New Roman" w:cs="Times New Roman"/>
        </w:rPr>
        <w:tab/>
        <w:t xml:space="preserve">Write the rate law for the reaction.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EA102F" w:rsidRPr="0043467D" w:rsidRDefault="00EA102F">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p>
    <w:p w:rsidR="00EA102F" w:rsidRPr="0043467D" w:rsidRDefault="00EA102F">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p>
    <w:p w:rsidR="00EA102F" w:rsidRPr="0043467D" w:rsidRDefault="00EA102F">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p>
    <w:p w:rsidR="00EA102F" w:rsidRPr="0043467D"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r w:rsidRPr="0043467D">
        <w:rPr>
          <w:rFonts w:ascii="Times New Roman" w:hAnsi="Times New Roman" w:cs="Times New Roman"/>
        </w:rPr>
        <w:t>(iv)</w:t>
      </w:r>
      <w:r w:rsidRPr="0043467D">
        <w:rPr>
          <w:rFonts w:ascii="Times New Roman" w:hAnsi="Times New Roman" w:cs="Times New Roman"/>
        </w:rPr>
        <w:tab/>
        <w:t>If more N</w:t>
      </w:r>
      <w:r w:rsidRPr="0043467D">
        <w:rPr>
          <w:rFonts w:ascii="Times New Roman" w:hAnsi="Times New Roman" w:cs="Times New Roman"/>
          <w:vertAlign w:val="subscript"/>
        </w:rPr>
        <w:t>2</w:t>
      </w:r>
      <w:r w:rsidRPr="0043467D">
        <w:rPr>
          <w:rFonts w:ascii="Times New Roman" w:hAnsi="Times New Roman" w:cs="Times New Roman"/>
        </w:rPr>
        <w:t>O</w:t>
      </w:r>
      <w:r w:rsidRPr="0043467D">
        <w:rPr>
          <w:rFonts w:ascii="Times New Roman" w:hAnsi="Times New Roman" w:cs="Times New Roman"/>
          <w:vertAlign w:val="subscript"/>
        </w:rPr>
        <w:t>5</w:t>
      </w:r>
      <w:r w:rsidRPr="0043467D">
        <w:rPr>
          <w:rFonts w:ascii="Times New Roman" w:hAnsi="Times New Roman" w:cs="Times New Roman"/>
        </w:rPr>
        <w:t xml:space="preserve"> were added to the reaction mixture at constant temperature, what would be the effect on the rate constant, </w:t>
      </w:r>
      <w:r w:rsidRPr="0043467D">
        <w:rPr>
          <w:rFonts w:ascii="Times New Roman" w:hAnsi="Times New Roman" w:cs="Times New Roman"/>
          <w:i/>
          <w:iCs/>
        </w:rPr>
        <w:t xml:space="preserve">k </w:t>
      </w:r>
      <w:r w:rsidRPr="0043467D">
        <w:rPr>
          <w:rFonts w:ascii="Times New Roman" w:hAnsi="Times New Roman" w:cs="Times New Roman"/>
        </w:rPr>
        <w:t xml:space="preserve">? Explain.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EA102F" w:rsidRPr="0043467D" w:rsidRDefault="00EA102F">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p>
    <w:p w:rsidR="00EA102F" w:rsidRPr="0043467D" w:rsidRDefault="00EA102F">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p>
    <w:p w:rsidR="00EA102F" w:rsidRDefault="00C0099E" w:rsidP="00C0099E">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ind w:left="440" w:hanging="440"/>
        <w:jc w:val="both"/>
        <w:rPr>
          <w:rFonts w:ascii="Times New Roman" w:hAnsi="Times New Roman" w:cs="Times New Roman"/>
        </w:rPr>
      </w:pPr>
      <w:r w:rsidRPr="0043467D">
        <w:rPr>
          <w:rFonts w:ascii="Times New Roman" w:hAnsi="Times New Roman" w:cs="Times New Roman"/>
        </w:rPr>
        <w:t xml:space="preserve"> </w:t>
      </w:r>
      <w:r w:rsidR="00EC1717" w:rsidRPr="0043467D">
        <w:rPr>
          <w:rFonts w:ascii="Times New Roman" w:hAnsi="Times New Roman" w:cs="Times New Roman"/>
        </w:rPr>
        <w:t>(d)</w:t>
      </w:r>
      <w:r w:rsidR="00EC1717" w:rsidRPr="0043467D">
        <w:rPr>
          <w:rFonts w:ascii="Times New Roman" w:hAnsi="Times New Roman" w:cs="Times New Roman"/>
        </w:rPr>
        <w:tab/>
        <w:t>Data for the chemical reaction 2A → B + C were collected by measuring the concentration of A at 10-minute intervals for 80 minutes. The following graphs were generated from analysis of the data.</w:t>
      </w:r>
    </w:p>
    <w:p w:rsidR="00C0099E" w:rsidRDefault="00C009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E1877FC" wp14:editId="0BBFED72">
                <wp:simplePos x="0" y="0"/>
                <wp:positionH relativeFrom="column">
                  <wp:posOffset>4679990</wp:posOffset>
                </wp:positionH>
                <wp:positionV relativeFrom="paragraph">
                  <wp:posOffset>136505</wp:posOffset>
                </wp:positionV>
                <wp:extent cx="373850" cy="215900"/>
                <wp:effectExtent l="0" t="0" r="0" b="0"/>
                <wp:wrapNone/>
                <wp:docPr id="21" name="Rectangle 21"/>
                <wp:cNvGraphicFramePr/>
                <a:graphic xmlns:a="http://schemas.openxmlformats.org/drawingml/2006/main">
                  <a:graphicData uri="http://schemas.microsoft.com/office/word/2010/wordprocessingShape">
                    <wps:wsp>
                      <wps:cNvSpPr/>
                      <wps:spPr>
                        <a:xfrm flipH="1">
                          <a:off x="0" y="0"/>
                          <a:ext cx="37385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2C4BF8" id="Rectangle 21" o:spid="_x0000_s1026" style="position:absolute;margin-left:368.5pt;margin-top:10.75pt;width:29.45pt;height:17pt;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" fillcolor="white [3212]" stroked="f" strokeweight="1pt"/>
            </w:pict>
          </mc:Fallback>
        </mc:AlternateContent>
      </w:r>
      <w:r>
        <w:rPr>
          <w:rFonts w:ascii="Times New Roman" w:hAnsi="Times New Roman" w:cs="Times New Roman"/>
          <w:noProof/>
        </w:rPr>
        <mc:AlternateContent>
          <mc:Choice Requires="wps">
            <w:drawing>
              <wp:anchor distT="0" distB="0" distL="114300" distR="114300" simplePos="0" relativeHeight="251678720" behindDoc="0" locked="0" layoutInCell="1" allowOverlap="1">
                <wp:simplePos x="0" y="0"/>
                <wp:positionH relativeFrom="column">
                  <wp:posOffset>3456450</wp:posOffset>
                </wp:positionH>
                <wp:positionV relativeFrom="paragraph">
                  <wp:posOffset>28620</wp:posOffset>
                </wp:positionV>
                <wp:extent cx="172800" cy="216000"/>
                <wp:effectExtent l="0" t="0" r="5080" b="0"/>
                <wp:wrapNone/>
                <wp:docPr id="20" name="Rectangle 20"/>
                <wp:cNvGraphicFramePr/>
                <a:graphic xmlns:a="http://schemas.openxmlformats.org/drawingml/2006/main">
                  <a:graphicData uri="http://schemas.microsoft.com/office/word/2010/wordprocessingShape">
                    <wps:wsp>
                      <wps:cNvSpPr/>
                      <wps:spPr>
                        <a:xfrm>
                          <a:off x="0" y="0"/>
                          <a:ext cx="172800" cy="21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66C77" id="Rectangle 20" o:spid="_x0000_s1026" style="position:absolute;margin-left:272.15pt;margin-top:2.25pt;width:13.6pt;height:1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" fillcolor="white [3212]" stroked="f" strokeweight="1pt"/>
            </w:pict>
          </mc:Fallback>
        </mc:AlternateContent>
      </w:r>
    </w:p>
    <w:p w:rsidR="00C0099E" w:rsidRPr="0043467D" w:rsidRDefault="00C009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Times New Roman" w:hAnsi="Times New Roman" w:cs="Times New Roman"/>
        </w:rPr>
      </w:pPr>
      <w:r w:rsidRPr="00C0099E">
        <w:rPr>
          <w:rFonts w:ascii="Times New Roman" w:hAnsi="Times New Roman" w:cs="Times New Roman"/>
          <w:noProof/>
        </w:rPr>
        <w:drawing>
          <wp:inline distT="0" distB="0" distL="0" distR="0" wp14:anchorId="703D0C44" wp14:editId="04DAA7D5">
            <wp:extent cx="2613510" cy="19440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8853" cy="1947974"/>
                    </a:xfrm>
                    <a:prstGeom prst="rect">
                      <a:avLst/>
                    </a:prstGeom>
                  </pic:spPr>
                </pic:pic>
              </a:graphicData>
            </a:graphic>
          </wp:inline>
        </w:drawing>
      </w:r>
      <w:r w:rsidRPr="00C0099E">
        <w:rPr>
          <w:rFonts w:ascii="Times New Roman" w:hAnsi="Times New Roman" w:cs="Times New Roman"/>
          <w:noProof/>
        </w:rPr>
        <w:drawing>
          <wp:inline distT="0" distB="0" distL="0" distR="0" wp14:anchorId="4EE5365A" wp14:editId="53BEA13F">
            <wp:extent cx="2426400" cy="19562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0925" cy="1959881"/>
                    </a:xfrm>
                    <a:prstGeom prst="rect">
                      <a:avLst/>
                    </a:prstGeom>
                  </pic:spPr>
                </pic:pic>
              </a:graphicData>
            </a:graphic>
          </wp:inline>
        </w:drawing>
      </w:r>
    </w:p>
    <w:p w:rsidR="00EA102F" w:rsidRPr="0043467D" w:rsidRDefault="00EC1717">
      <w:pPr>
        <w:widowControl w:val="0"/>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440" w:hanging="440"/>
        <w:jc w:val="both"/>
        <w:rPr>
          <w:rFonts w:ascii="Times New Roman" w:hAnsi="Times New Roman" w:cs="Times New Roman"/>
        </w:rPr>
      </w:pPr>
      <w:r w:rsidRPr="0043467D">
        <w:rPr>
          <w:rFonts w:ascii="Times New Roman" w:hAnsi="Times New Roman" w:cs="Times New Roman"/>
        </w:rPr>
        <w:t>Use the information in the graphs above to answer the following.</w:t>
      </w:r>
    </w:p>
    <w:p w:rsidR="00EA102F" w:rsidRPr="0043467D"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r w:rsidRPr="0043467D">
        <w:rPr>
          <w:rFonts w:ascii="Times New Roman" w:hAnsi="Times New Roman" w:cs="Times New Roman"/>
        </w:rPr>
        <w:t>(</w:t>
      </w:r>
      <w:proofErr w:type="spellStart"/>
      <w:r w:rsidRPr="0043467D">
        <w:rPr>
          <w:rFonts w:ascii="Times New Roman" w:hAnsi="Times New Roman" w:cs="Times New Roman"/>
        </w:rPr>
        <w:t>i</w:t>
      </w:r>
      <w:proofErr w:type="spellEnd"/>
      <w:r w:rsidRPr="0043467D">
        <w:rPr>
          <w:rFonts w:ascii="Times New Roman" w:hAnsi="Times New Roman" w:cs="Times New Roman"/>
        </w:rPr>
        <w:t>)</w:t>
      </w:r>
      <w:r w:rsidRPr="0043467D">
        <w:rPr>
          <w:rFonts w:ascii="Times New Roman" w:hAnsi="Times New Roman" w:cs="Times New Roman"/>
        </w:rPr>
        <w:tab/>
        <w:t xml:space="preserve">Write the rate-law expression for the reaction. Justify your answer.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EA102F" w:rsidRPr="0043467D" w:rsidRDefault="00EA102F">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p>
    <w:p w:rsidR="00EA102F" w:rsidRPr="0043467D" w:rsidRDefault="00EA102F">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p>
    <w:p w:rsidR="00EA102F" w:rsidRPr="0043467D" w:rsidRDefault="00EA102F">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p>
    <w:p w:rsidR="00EA102F" w:rsidRPr="0043467D"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r w:rsidRPr="0043467D">
        <w:rPr>
          <w:rFonts w:ascii="Times New Roman" w:hAnsi="Times New Roman" w:cs="Times New Roman"/>
        </w:rPr>
        <w:t>(ii)</w:t>
      </w:r>
      <w:r w:rsidRPr="0043467D">
        <w:rPr>
          <w:rFonts w:ascii="Times New Roman" w:hAnsi="Times New Roman" w:cs="Times New Roman"/>
        </w:rPr>
        <w:tab/>
        <w:t xml:space="preserve">Describe how to determine the value of the rate constant for the reaction. (1 </w:t>
      </w:r>
      <w:proofErr w:type="spellStart"/>
      <w:r w:rsidRPr="0043467D">
        <w:rPr>
          <w:rFonts w:ascii="Times New Roman" w:hAnsi="Times New Roman" w:cs="Times New Roman"/>
        </w:rPr>
        <w:t>pt</w:t>
      </w:r>
      <w:proofErr w:type="spellEnd"/>
      <w:r w:rsidRPr="0043467D">
        <w:rPr>
          <w:rFonts w:ascii="Times New Roman" w:hAnsi="Times New Roman" w:cs="Times New Roman"/>
        </w:rPr>
        <w:t>)</w:t>
      </w:r>
    </w:p>
    <w:p w:rsidR="00EA102F" w:rsidRPr="0043467D" w:rsidRDefault="00EA102F">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p>
    <w:p w:rsidR="00EA102F" w:rsidRPr="0043467D"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900" w:hanging="460"/>
        <w:jc w:val="both"/>
        <w:rPr>
          <w:rFonts w:ascii="Times New Roman" w:hAnsi="Times New Roman" w:cs="Times New Roman"/>
        </w:rPr>
      </w:pPr>
      <w:r w:rsidRPr="0043467D">
        <w:rPr>
          <w:rFonts w:ascii="Times New Roman" w:hAnsi="Times New Roman" w:cs="Times New Roman"/>
        </w:rPr>
        <w:t>.</w:t>
      </w:r>
    </w:p>
    <w:p w:rsidR="0043467D" w:rsidRPr="0043467D" w:rsidRDefault="0043467D">
      <w:pPr>
        <w:rPr>
          <w:rFonts w:ascii="Times New Roman" w:hAnsi="Times New Roman" w:cs="Times New Roman"/>
          <w:b/>
          <w:bCs/>
        </w:rPr>
      </w:pPr>
      <w:r w:rsidRPr="0043467D">
        <w:rPr>
          <w:rFonts w:ascii="Times New Roman" w:hAnsi="Times New Roman" w:cs="Times New Roman"/>
          <w:b/>
          <w:bCs/>
        </w:rPr>
        <w:br w:type="page"/>
      </w:r>
    </w:p>
    <w:p w:rsidR="00EA102F" w:rsidRDefault="00EC17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1080"/>
        <w:jc w:val="both"/>
        <w:rPr>
          <w:rFonts w:ascii="Times" w:hAnsi="Times" w:cs="Times"/>
          <w:b/>
          <w:bCs/>
          <w:sz w:val="26"/>
          <w:szCs w:val="26"/>
        </w:rPr>
      </w:pPr>
      <w:r>
        <w:rPr>
          <w:rFonts w:ascii="Times" w:hAnsi="Times" w:cs="Times"/>
          <w:b/>
          <w:bCs/>
          <w:sz w:val="26"/>
          <w:szCs w:val="26"/>
        </w:rPr>
        <w:lastRenderedPageBreak/>
        <w:t>AP Chem Chapter 14 Practice Problems</w:t>
      </w:r>
    </w:p>
    <w:p w:rsidR="00EA102F" w:rsidRDefault="00EC17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0" w:after="40"/>
        <w:ind w:left="-1080"/>
        <w:jc w:val="both"/>
        <w:rPr>
          <w:rFonts w:ascii="Times" w:hAnsi="Times" w:cs="Times"/>
          <w:sz w:val="2"/>
          <w:szCs w:val="2"/>
        </w:rPr>
      </w:pPr>
      <w:r>
        <w:rPr>
          <w:rFonts w:ascii="Times" w:hAnsi="Times" w:cs="Times"/>
          <w:b/>
          <w:bCs/>
          <w:sz w:val="26"/>
          <w:szCs w:val="26"/>
        </w:rPr>
        <w:t>Answer Section</w:t>
      </w:r>
    </w:p>
    <w:p w:rsidR="00EA102F" w:rsidRDefault="00EA102F">
      <w:pPr>
        <w:widowControl w:val="0"/>
        <w:autoSpaceDE w:val="0"/>
        <w:autoSpaceDN w:val="0"/>
        <w:adjustRightInd w:val="0"/>
        <w:rPr>
          <w:rFonts w:ascii="Times" w:hAnsi="Times" w:cs="Times"/>
          <w:sz w:val="36"/>
          <w:szCs w:val="36"/>
        </w:rPr>
      </w:pPr>
    </w:p>
    <w:p w:rsidR="00EA102F" w:rsidRDefault="00EC1717">
      <w:pPr>
        <w:widowControl w:val="0"/>
        <w:autoSpaceDE w:val="0"/>
        <w:autoSpaceDN w:val="0"/>
        <w:adjustRightInd w:val="0"/>
        <w:ind w:left="-1080"/>
        <w:rPr>
          <w:rFonts w:ascii="Times" w:hAnsi="Times" w:cs="Times"/>
          <w:sz w:val="2"/>
          <w:szCs w:val="2"/>
        </w:rPr>
      </w:pPr>
      <w:r>
        <w:rPr>
          <w:rFonts w:ascii="Times" w:hAnsi="Times" w:cs="Times"/>
          <w:b/>
          <w:bCs/>
          <w:sz w:val="22"/>
          <w:szCs w:val="22"/>
        </w:rPr>
        <w:t>MULTIPLE CHOICE</w:t>
      </w:r>
    </w:p>
    <w:p w:rsidR="00EA102F" w:rsidRDefault="00EA102F">
      <w:pPr>
        <w:widowControl w:val="0"/>
        <w:autoSpaceDE w:val="0"/>
        <w:autoSpaceDN w:val="0"/>
        <w:adjustRightInd w:val="0"/>
        <w:rPr>
          <w:rFonts w:ascii="Times" w:hAnsi="Times" w:cs="Times"/>
          <w:sz w:val="22"/>
          <w:szCs w:val="2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
          <w:szCs w:val="2"/>
        </w:rPr>
      </w:pPr>
      <w:r>
        <w:rPr>
          <w:rFonts w:ascii="Times" w:hAnsi="Times" w:cs="Times"/>
          <w:sz w:val="22"/>
          <w:szCs w:val="22"/>
        </w:rPr>
        <w:tab/>
        <w:t>1.</w:t>
      </w:r>
      <w:r>
        <w:rPr>
          <w:rFonts w:ascii="Times" w:hAnsi="Times" w:cs="Times"/>
          <w:sz w:val="22"/>
          <w:szCs w:val="22"/>
        </w:rPr>
        <w:tab/>
        <w:t>ANS:</w:t>
      </w:r>
      <w:r>
        <w:rPr>
          <w:rFonts w:ascii="Times" w:hAnsi="Times" w:cs="Times"/>
          <w:sz w:val="22"/>
          <w:szCs w:val="22"/>
        </w:rPr>
        <w:tab/>
        <w:t>C</w:t>
      </w:r>
      <w:r>
        <w:rPr>
          <w:rFonts w:ascii="Times" w:hAnsi="Times" w:cs="Times"/>
          <w:sz w:val="22"/>
          <w:szCs w:val="22"/>
        </w:rPr>
        <w:tab/>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
          <w:szCs w:val="2"/>
        </w:rPr>
      </w:pPr>
      <w:r>
        <w:rPr>
          <w:rFonts w:ascii="Times" w:hAnsi="Times" w:cs="Times"/>
          <w:sz w:val="22"/>
          <w:szCs w:val="22"/>
        </w:rPr>
        <w:tab/>
        <w:t>2.</w:t>
      </w:r>
      <w:r>
        <w:rPr>
          <w:rFonts w:ascii="Times" w:hAnsi="Times" w:cs="Times"/>
          <w:sz w:val="22"/>
          <w:szCs w:val="22"/>
        </w:rPr>
        <w:tab/>
        <w:t>ANS:</w:t>
      </w:r>
      <w:r>
        <w:rPr>
          <w:rFonts w:ascii="Times" w:hAnsi="Times" w:cs="Times"/>
          <w:sz w:val="22"/>
          <w:szCs w:val="22"/>
        </w:rPr>
        <w:tab/>
        <w:t>C</w:t>
      </w:r>
      <w:r>
        <w:rPr>
          <w:rFonts w:ascii="Times" w:hAnsi="Times" w:cs="Times"/>
          <w:sz w:val="22"/>
          <w:szCs w:val="22"/>
        </w:rPr>
        <w:tab/>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
          <w:szCs w:val="2"/>
        </w:rPr>
      </w:pPr>
      <w:r>
        <w:rPr>
          <w:rFonts w:ascii="Times" w:hAnsi="Times" w:cs="Times"/>
          <w:sz w:val="22"/>
          <w:szCs w:val="22"/>
        </w:rPr>
        <w:tab/>
        <w:t>3.</w:t>
      </w:r>
      <w:r>
        <w:rPr>
          <w:rFonts w:ascii="Times" w:hAnsi="Times" w:cs="Times"/>
          <w:sz w:val="22"/>
          <w:szCs w:val="22"/>
        </w:rPr>
        <w:tab/>
        <w:t>ANS:</w:t>
      </w:r>
      <w:r>
        <w:rPr>
          <w:rFonts w:ascii="Times" w:hAnsi="Times" w:cs="Times"/>
          <w:sz w:val="22"/>
          <w:szCs w:val="22"/>
        </w:rPr>
        <w:tab/>
        <w:t>D</w:t>
      </w:r>
      <w:r>
        <w:rPr>
          <w:rFonts w:ascii="Times" w:hAnsi="Times" w:cs="Times"/>
          <w:sz w:val="22"/>
          <w:szCs w:val="22"/>
        </w:rPr>
        <w:tab/>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
          <w:szCs w:val="2"/>
        </w:rPr>
      </w:pPr>
      <w:r>
        <w:rPr>
          <w:rFonts w:ascii="Times" w:hAnsi="Times" w:cs="Times"/>
          <w:sz w:val="22"/>
          <w:szCs w:val="22"/>
        </w:rPr>
        <w:tab/>
        <w:t>4.</w:t>
      </w:r>
      <w:r>
        <w:rPr>
          <w:rFonts w:ascii="Times" w:hAnsi="Times" w:cs="Times"/>
          <w:sz w:val="22"/>
          <w:szCs w:val="22"/>
        </w:rPr>
        <w:tab/>
        <w:t>ANS:</w:t>
      </w:r>
      <w:r>
        <w:rPr>
          <w:rFonts w:ascii="Times" w:hAnsi="Times" w:cs="Times"/>
          <w:sz w:val="22"/>
          <w:szCs w:val="22"/>
        </w:rPr>
        <w:tab/>
        <w:t>A</w:t>
      </w:r>
      <w:r>
        <w:rPr>
          <w:rFonts w:ascii="Times" w:hAnsi="Times" w:cs="Times"/>
          <w:sz w:val="22"/>
          <w:szCs w:val="22"/>
        </w:rPr>
        <w:tab/>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
          <w:szCs w:val="2"/>
        </w:rPr>
      </w:pPr>
      <w:r>
        <w:rPr>
          <w:rFonts w:ascii="Times" w:hAnsi="Times" w:cs="Times"/>
          <w:sz w:val="22"/>
          <w:szCs w:val="22"/>
        </w:rPr>
        <w:tab/>
        <w:t>5.</w:t>
      </w:r>
      <w:r>
        <w:rPr>
          <w:rFonts w:ascii="Times" w:hAnsi="Times" w:cs="Times"/>
          <w:sz w:val="22"/>
          <w:szCs w:val="22"/>
        </w:rPr>
        <w:tab/>
        <w:t>ANS:</w:t>
      </w:r>
      <w:r>
        <w:rPr>
          <w:rFonts w:ascii="Times" w:hAnsi="Times" w:cs="Times"/>
          <w:sz w:val="22"/>
          <w:szCs w:val="22"/>
        </w:rPr>
        <w:tab/>
        <w:t>B</w:t>
      </w:r>
      <w:r>
        <w:rPr>
          <w:rFonts w:ascii="Times" w:hAnsi="Times" w:cs="Times"/>
          <w:sz w:val="22"/>
          <w:szCs w:val="22"/>
        </w:rPr>
        <w:tab/>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
          <w:szCs w:val="2"/>
        </w:rPr>
      </w:pPr>
      <w:r>
        <w:rPr>
          <w:rFonts w:ascii="Times" w:hAnsi="Times" w:cs="Times"/>
          <w:sz w:val="22"/>
          <w:szCs w:val="22"/>
        </w:rPr>
        <w:tab/>
        <w:t>6.</w:t>
      </w:r>
      <w:r>
        <w:rPr>
          <w:rFonts w:ascii="Times" w:hAnsi="Times" w:cs="Times"/>
          <w:sz w:val="22"/>
          <w:szCs w:val="22"/>
        </w:rPr>
        <w:tab/>
        <w:t>ANS:</w:t>
      </w:r>
      <w:r>
        <w:rPr>
          <w:rFonts w:ascii="Times" w:hAnsi="Times" w:cs="Times"/>
          <w:sz w:val="22"/>
          <w:szCs w:val="22"/>
        </w:rPr>
        <w:tab/>
        <w:t>A</w:t>
      </w:r>
      <w:r>
        <w:rPr>
          <w:rFonts w:ascii="Times" w:hAnsi="Times" w:cs="Times"/>
          <w:sz w:val="22"/>
          <w:szCs w:val="22"/>
        </w:rPr>
        <w:tab/>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
          <w:szCs w:val="2"/>
        </w:rPr>
      </w:pPr>
      <w:r>
        <w:rPr>
          <w:rFonts w:ascii="Times" w:hAnsi="Times" w:cs="Times"/>
          <w:sz w:val="22"/>
          <w:szCs w:val="22"/>
        </w:rPr>
        <w:tab/>
        <w:t>7.</w:t>
      </w:r>
      <w:r>
        <w:rPr>
          <w:rFonts w:ascii="Times" w:hAnsi="Times" w:cs="Times"/>
          <w:sz w:val="22"/>
          <w:szCs w:val="22"/>
        </w:rPr>
        <w:tab/>
        <w:t>ANS:</w:t>
      </w:r>
      <w:r>
        <w:rPr>
          <w:rFonts w:ascii="Times" w:hAnsi="Times" w:cs="Times"/>
          <w:sz w:val="22"/>
          <w:szCs w:val="22"/>
        </w:rPr>
        <w:tab/>
        <w:t>B</w:t>
      </w:r>
      <w:r>
        <w:rPr>
          <w:rFonts w:ascii="Times" w:hAnsi="Times" w:cs="Times"/>
          <w:sz w:val="22"/>
          <w:szCs w:val="22"/>
        </w:rPr>
        <w:tab/>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
          <w:szCs w:val="2"/>
        </w:rPr>
      </w:pPr>
      <w:r>
        <w:rPr>
          <w:rFonts w:ascii="Times" w:hAnsi="Times" w:cs="Times"/>
          <w:sz w:val="22"/>
          <w:szCs w:val="22"/>
        </w:rPr>
        <w:tab/>
        <w:t>8.</w:t>
      </w:r>
      <w:r>
        <w:rPr>
          <w:rFonts w:ascii="Times" w:hAnsi="Times" w:cs="Times"/>
          <w:sz w:val="22"/>
          <w:szCs w:val="22"/>
        </w:rPr>
        <w:tab/>
        <w:t>ANS:</w:t>
      </w:r>
      <w:r>
        <w:rPr>
          <w:rFonts w:ascii="Times" w:hAnsi="Times" w:cs="Times"/>
          <w:sz w:val="22"/>
          <w:szCs w:val="22"/>
        </w:rPr>
        <w:tab/>
        <w:t>C</w:t>
      </w:r>
      <w:r>
        <w:rPr>
          <w:rFonts w:ascii="Times" w:hAnsi="Times" w:cs="Times"/>
          <w:sz w:val="22"/>
          <w:szCs w:val="22"/>
        </w:rPr>
        <w:tab/>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
          <w:szCs w:val="2"/>
        </w:rPr>
      </w:pPr>
      <w:r>
        <w:rPr>
          <w:rFonts w:ascii="Times" w:hAnsi="Times" w:cs="Times"/>
          <w:sz w:val="22"/>
          <w:szCs w:val="22"/>
        </w:rPr>
        <w:tab/>
        <w:t>9.</w:t>
      </w:r>
      <w:r>
        <w:rPr>
          <w:rFonts w:ascii="Times" w:hAnsi="Times" w:cs="Times"/>
          <w:sz w:val="22"/>
          <w:szCs w:val="22"/>
        </w:rPr>
        <w:tab/>
        <w:t>ANS:</w:t>
      </w:r>
      <w:r>
        <w:rPr>
          <w:rFonts w:ascii="Times" w:hAnsi="Times" w:cs="Times"/>
          <w:sz w:val="22"/>
          <w:szCs w:val="22"/>
        </w:rPr>
        <w:tab/>
        <w:t>B</w:t>
      </w:r>
      <w:r>
        <w:rPr>
          <w:rFonts w:ascii="Times" w:hAnsi="Times" w:cs="Times"/>
          <w:sz w:val="22"/>
          <w:szCs w:val="22"/>
        </w:rPr>
        <w:tab/>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
          <w:szCs w:val="2"/>
        </w:rPr>
      </w:pPr>
      <w:r>
        <w:rPr>
          <w:rFonts w:ascii="Times" w:hAnsi="Times" w:cs="Times"/>
          <w:sz w:val="22"/>
          <w:szCs w:val="22"/>
        </w:rPr>
        <w:tab/>
        <w:t>10.</w:t>
      </w:r>
      <w:r>
        <w:rPr>
          <w:rFonts w:ascii="Times" w:hAnsi="Times" w:cs="Times"/>
          <w:sz w:val="22"/>
          <w:szCs w:val="22"/>
        </w:rPr>
        <w:tab/>
        <w:t>ANS:</w:t>
      </w:r>
      <w:r>
        <w:rPr>
          <w:rFonts w:ascii="Times" w:hAnsi="Times" w:cs="Times"/>
          <w:sz w:val="22"/>
          <w:szCs w:val="22"/>
        </w:rPr>
        <w:tab/>
        <w:t>C</w:t>
      </w:r>
      <w:r>
        <w:rPr>
          <w:rFonts w:ascii="Times" w:hAnsi="Times" w:cs="Times"/>
          <w:sz w:val="22"/>
          <w:szCs w:val="22"/>
        </w:rPr>
        <w:tab/>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
          <w:szCs w:val="2"/>
        </w:rPr>
      </w:pPr>
      <w:r>
        <w:rPr>
          <w:rFonts w:ascii="Times" w:hAnsi="Times" w:cs="Times"/>
          <w:sz w:val="22"/>
          <w:szCs w:val="22"/>
        </w:rPr>
        <w:tab/>
        <w:t>11.</w:t>
      </w:r>
      <w:r>
        <w:rPr>
          <w:rFonts w:ascii="Times" w:hAnsi="Times" w:cs="Times"/>
          <w:sz w:val="22"/>
          <w:szCs w:val="22"/>
        </w:rPr>
        <w:tab/>
        <w:t>ANS:</w:t>
      </w:r>
      <w:r>
        <w:rPr>
          <w:rFonts w:ascii="Times" w:hAnsi="Times" w:cs="Times"/>
          <w:sz w:val="22"/>
          <w:szCs w:val="22"/>
        </w:rPr>
        <w:tab/>
        <w:t>D</w:t>
      </w:r>
      <w:r>
        <w:rPr>
          <w:rFonts w:ascii="Times" w:hAnsi="Times" w:cs="Times"/>
          <w:sz w:val="22"/>
          <w:szCs w:val="22"/>
        </w:rPr>
        <w:tab/>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
          <w:szCs w:val="2"/>
        </w:rPr>
      </w:pPr>
      <w:r>
        <w:rPr>
          <w:rFonts w:ascii="Times" w:hAnsi="Times" w:cs="Times"/>
          <w:sz w:val="22"/>
          <w:szCs w:val="22"/>
        </w:rPr>
        <w:tab/>
        <w:t>12.</w:t>
      </w:r>
      <w:r>
        <w:rPr>
          <w:rFonts w:ascii="Times" w:hAnsi="Times" w:cs="Times"/>
          <w:sz w:val="22"/>
          <w:szCs w:val="22"/>
        </w:rPr>
        <w:tab/>
        <w:t>ANS:</w:t>
      </w:r>
      <w:r>
        <w:rPr>
          <w:rFonts w:ascii="Times" w:hAnsi="Times" w:cs="Times"/>
          <w:sz w:val="22"/>
          <w:szCs w:val="22"/>
        </w:rPr>
        <w:tab/>
        <w:t>E</w:t>
      </w:r>
      <w:r>
        <w:rPr>
          <w:rFonts w:ascii="Times" w:hAnsi="Times" w:cs="Times"/>
          <w:sz w:val="22"/>
          <w:szCs w:val="22"/>
        </w:rPr>
        <w:tab/>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36"/>
          <w:szCs w:val="36"/>
        </w:rPr>
      </w:pPr>
    </w:p>
    <w:p w:rsidR="00EA102F" w:rsidRDefault="00EC1717">
      <w:pPr>
        <w:widowControl w:val="0"/>
        <w:autoSpaceDE w:val="0"/>
        <w:autoSpaceDN w:val="0"/>
        <w:adjustRightInd w:val="0"/>
        <w:ind w:left="-1080"/>
        <w:rPr>
          <w:rFonts w:ascii="Times" w:hAnsi="Times" w:cs="Times"/>
          <w:sz w:val="2"/>
          <w:szCs w:val="2"/>
        </w:rPr>
      </w:pPr>
      <w:r>
        <w:rPr>
          <w:rFonts w:ascii="Times" w:hAnsi="Times" w:cs="Times"/>
          <w:b/>
          <w:bCs/>
          <w:sz w:val="22"/>
          <w:szCs w:val="22"/>
        </w:rPr>
        <w:t>PROBLEM</w:t>
      </w:r>
    </w:p>
    <w:p w:rsidR="00EA102F" w:rsidRDefault="00EA102F">
      <w:pPr>
        <w:widowControl w:val="0"/>
        <w:autoSpaceDE w:val="0"/>
        <w:autoSpaceDN w:val="0"/>
        <w:adjustRightInd w:val="0"/>
        <w:rPr>
          <w:rFonts w:ascii="Times" w:hAnsi="Times" w:cs="Times"/>
          <w:sz w:val="22"/>
          <w:szCs w:val="2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2"/>
          <w:szCs w:val="22"/>
        </w:rPr>
      </w:pPr>
      <w:r>
        <w:rPr>
          <w:rFonts w:ascii="Times" w:hAnsi="Times" w:cs="Times"/>
          <w:sz w:val="22"/>
          <w:szCs w:val="22"/>
        </w:rPr>
        <w:tab/>
        <w:t>13.</w:t>
      </w:r>
      <w:r>
        <w:rPr>
          <w:rFonts w:ascii="Times" w:hAnsi="Times" w:cs="Times"/>
          <w:sz w:val="22"/>
          <w:szCs w:val="22"/>
        </w:rPr>
        <w:tab/>
        <w:t>ANS:</w:t>
      </w:r>
      <w:r>
        <w:rPr>
          <w:rFonts w:ascii="Times" w:hAnsi="Times" w:cs="Times"/>
          <w:sz w:val="22"/>
          <w:szCs w:val="22"/>
        </w:rPr>
        <w:tab/>
      </w:r>
    </w:p>
    <w:p w:rsidR="00EA102F" w:rsidRDefault="00EC1717">
      <w:pPr>
        <w:widowControl w:val="0"/>
        <w:autoSpaceDE w:val="0"/>
        <w:autoSpaceDN w:val="0"/>
        <w:adjustRightInd w:val="0"/>
        <w:rPr>
          <w:rFonts w:ascii="Times" w:hAnsi="Times" w:cs="Times"/>
          <w:sz w:val="22"/>
          <w:szCs w:val="22"/>
        </w:rPr>
      </w:pPr>
      <w:r>
        <w:rPr>
          <w:rFonts w:ascii="Times" w:hAnsi="Times" w:cs="Times"/>
          <w:sz w:val="22"/>
          <w:szCs w:val="22"/>
        </w:rPr>
        <w:t>0.49M</w:t>
      </w:r>
    </w:p>
    <w:p w:rsidR="00EA102F" w:rsidRDefault="00EC1717">
      <w:pPr>
        <w:widowControl w:val="0"/>
        <w:autoSpaceDE w:val="0"/>
        <w:autoSpaceDN w:val="0"/>
        <w:adjustRightInd w:val="0"/>
        <w:rPr>
          <w:rFonts w:ascii="Times" w:hAnsi="Times" w:cs="Times"/>
          <w:sz w:val="22"/>
          <w:szCs w:val="22"/>
        </w:rPr>
      </w:pPr>
      <w:r>
        <w:rPr>
          <w:rFonts w:ascii="Times" w:hAnsi="Times" w:cs="Times"/>
          <w:sz w:val="22"/>
          <w:szCs w:val="22"/>
        </w:rPr>
        <w:t>Use the first order integrated rate law</w:t>
      </w:r>
    </w:p>
    <w:p w:rsidR="00EA102F" w:rsidRDefault="00EC1717">
      <w:pPr>
        <w:widowControl w:val="0"/>
        <w:autoSpaceDE w:val="0"/>
        <w:autoSpaceDN w:val="0"/>
        <w:adjustRightInd w:val="0"/>
        <w:rPr>
          <w:rFonts w:ascii="Times" w:hAnsi="Times" w:cs="Times"/>
          <w:sz w:val="22"/>
          <w:szCs w:val="22"/>
        </w:rPr>
      </w:pPr>
      <w:r>
        <w:rPr>
          <w:rFonts w:ascii="Times" w:hAnsi="Times" w:cs="Times"/>
          <w:sz w:val="22"/>
          <w:szCs w:val="22"/>
        </w:rPr>
        <w:t xml:space="preserve">Must show the setup for 1 </w:t>
      </w:r>
      <w:proofErr w:type="spellStart"/>
      <w:r>
        <w:rPr>
          <w:rFonts w:ascii="Times" w:hAnsi="Times" w:cs="Times"/>
          <w:sz w:val="22"/>
          <w:szCs w:val="22"/>
        </w:rPr>
        <w:t>pt</w:t>
      </w:r>
      <w:proofErr w:type="spellEnd"/>
    </w:p>
    <w:p w:rsidR="00EA102F" w:rsidRDefault="00EC1717">
      <w:pPr>
        <w:widowControl w:val="0"/>
        <w:autoSpaceDE w:val="0"/>
        <w:autoSpaceDN w:val="0"/>
        <w:adjustRightInd w:val="0"/>
        <w:rPr>
          <w:rFonts w:ascii="Times" w:hAnsi="Times" w:cs="Times"/>
          <w:sz w:val="2"/>
          <w:szCs w:val="2"/>
        </w:rPr>
      </w:pPr>
      <w:r>
        <w:rPr>
          <w:rFonts w:ascii="Times" w:hAnsi="Times" w:cs="Times"/>
          <w:sz w:val="22"/>
          <w:szCs w:val="22"/>
        </w:rPr>
        <w:t xml:space="preserve">Correct answer for 1 </w:t>
      </w:r>
      <w:proofErr w:type="spellStart"/>
      <w:r>
        <w:rPr>
          <w:rFonts w:ascii="Times" w:hAnsi="Times" w:cs="Times"/>
          <w:sz w:val="22"/>
          <w:szCs w:val="22"/>
        </w:rPr>
        <w:t>pt</w:t>
      </w:r>
      <w:proofErr w:type="spellEnd"/>
    </w:p>
    <w:p w:rsidR="00EA102F" w:rsidRDefault="00EA102F">
      <w:pPr>
        <w:widowControl w:val="0"/>
        <w:autoSpaceDE w:val="0"/>
        <w:autoSpaceDN w:val="0"/>
        <w:adjustRightInd w:val="0"/>
        <w:spacing w:after="1"/>
        <w:rPr>
          <w:rFonts w:ascii="Times" w:hAnsi="Times" w:cs="Times"/>
          <w:sz w:val="22"/>
          <w:szCs w:val="22"/>
        </w:rPr>
      </w:pPr>
    </w:p>
    <w:p w:rsidR="00EA102F" w:rsidRDefault="00EC1717">
      <w:pPr>
        <w:widowControl w:val="0"/>
        <w:tabs>
          <w:tab w:val="left" w:pos="0"/>
          <w:tab w:val="left" w:pos="634"/>
          <w:tab w:val="left" w:pos="1958"/>
          <w:tab w:val="left" w:pos="2592"/>
          <w:tab w:val="left" w:pos="3916"/>
          <w:tab w:val="left" w:pos="4550"/>
          <w:tab w:val="left" w:pos="5874"/>
          <w:tab w:val="left" w:pos="6508"/>
        </w:tabs>
        <w:autoSpaceDE w:val="0"/>
        <w:autoSpaceDN w:val="0"/>
        <w:adjustRightInd w:val="0"/>
        <w:rPr>
          <w:rFonts w:ascii="Times" w:hAnsi="Times" w:cs="Times"/>
          <w:sz w:val="2"/>
          <w:szCs w:val="2"/>
        </w:rPr>
      </w:pPr>
      <w:r>
        <w:rPr>
          <w:rFonts w:ascii="Times" w:hAnsi="Times" w:cs="Times"/>
          <w:sz w:val="22"/>
          <w:szCs w:val="22"/>
        </w:rPr>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2"/>
          <w:szCs w:val="22"/>
        </w:rPr>
      </w:pPr>
      <w:r>
        <w:rPr>
          <w:rFonts w:ascii="Times" w:hAnsi="Times" w:cs="Times"/>
          <w:sz w:val="22"/>
          <w:szCs w:val="22"/>
        </w:rPr>
        <w:tab/>
        <w:t>14.</w:t>
      </w:r>
      <w:r>
        <w:rPr>
          <w:rFonts w:ascii="Times" w:hAnsi="Times" w:cs="Times"/>
          <w:sz w:val="22"/>
          <w:szCs w:val="22"/>
        </w:rPr>
        <w:tab/>
        <w:t>ANS:</w:t>
      </w:r>
      <w:r>
        <w:rPr>
          <w:rFonts w:ascii="Times" w:hAnsi="Times" w:cs="Times"/>
          <w:sz w:val="22"/>
          <w:szCs w:val="22"/>
        </w:rPr>
        <w:tab/>
      </w:r>
    </w:p>
    <w:p w:rsidR="00EA102F" w:rsidRDefault="00EC1717">
      <w:pPr>
        <w:widowControl w:val="0"/>
        <w:autoSpaceDE w:val="0"/>
        <w:autoSpaceDN w:val="0"/>
        <w:adjustRightInd w:val="0"/>
        <w:rPr>
          <w:rFonts w:ascii="Times" w:hAnsi="Times" w:cs="Times"/>
          <w:sz w:val="22"/>
          <w:szCs w:val="22"/>
        </w:rPr>
      </w:pPr>
      <w:r>
        <w:rPr>
          <w:rFonts w:ascii="Times" w:hAnsi="Times" w:cs="Times"/>
          <w:sz w:val="22"/>
          <w:szCs w:val="22"/>
        </w:rPr>
        <w:t>1.52 s</w:t>
      </w:r>
    </w:p>
    <w:p w:rsidR="00EA102F" w:rsidRDefault="00EC1717">
      <w:pPr>
        <w:widowControl w:val="0"/>
        <w:autoSpaceDE w:val="0"/>
        <w:autoSpaceDN w:val="0"/>
        <w:adjustRightInd w:val="0"/>
        <w:rPr>
          <w:rFonts w:ascii="Times" w:hAnsi="Times" w:cs="Times"/>
          <w:sz w:val="2"/>
          <w:szCs w:val="2"/>
        </w:rPr>
      </w:pPr>
      <w:r>
        <w:rPr>
          <w:rFonts w:ascii="Times" w:hAnsi="Times" w:cs="Times"/>
          <w:sz w:val="22"/>
          <w:szCs w:val="22"/>
        </w:rPr>
        <w:t>Use the t1/2 = ln2/k equation</w:t>
      </w:r>
    </w:p>
    <w:p w:rsidR="00EA102F" w:rsidRDefault="00EA102F">
      <w:pPr>
        <w:widowControl w:val="0"/>
        <w:autoSpaceDE w:val="0"/>
        <w:autoSpaceDN w:val="0"/>
        <w:adjustRightInd w:val="0"/>
        <w:spacing w:after="1"/>
        <w:rPr>
          <w:rFonts w:ascii="Times" w:hAnsi="Times" w:cs="Times"/>
          <w:sz w:val="22"/>
          <w:szCs w:val="22"/>
        </w:rPr>
      </w:pPr>
    </w:p>
    <w:p w:rsidR="00EA102F" w:rsidRDefault="00EC1717">
      <w:pPr>
        <w:widowControl w:val="0"/>
        <w:tabs>
          <w:tab w:val="left" w:pos="0"/>
          <w:tab w:val="left" w:pos="634"/>
          <w:tab w:val="left" w:pos="1958"/>
          <w:tab w:val="left" w:pos="2592"/>
          <w:tab w:val="left" w:pos="3916"/>
          <w:tab w:val="left" w:pos="4550"/>
          <w:tab w:val="left" w:pos="5874"/>
          <w:tab w:val="left" w:pos="6508"/>
        </w:tabs>
        <w:autoSpaceDE w:val="0"/>
        <w:autoSpaceDN w:val="0"/>
        <w:adjustRightInd w:val="0"/>
        <w:rPr>
          <w:rFonts w:ascii="Times" w:hAnsi="Times" w:cs="Times"/>
          <w:sz w:val="2"/>
          <w:szCs w:val="2"/>
        </w:rPr>
      </w:pPr>
      <w:r>
        <w:rPr>
          <w:rFonts w:ascii="Times" w:hAnsi="Times" w:cs="Times"/>
          <w:sz w:val="22"/>
          <w:szCs w:val="22"/>
        </w:rPr>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2"/>
          <w:szCs w:val="22"/>
        </w:rPr>
      </w:pPr>
      <w:r>
        <w:rPr>
          <w:rFonts w:ascii="Times" w:hAnsi="Times" w:cs="Times"/>
          <w:sz w:val="22"/>
          <w:szCs w:val="22"/>
        </w:rPr>
        <w:tab/>
        <w:t>15.</w:t>
      </w:r>
      <w:r>
        <w:rPr>
          <w:rFonts w:ascii="Times" w:hAnsi="Times" w:cs="Times"/>
          <w:sz w:val="22"/>
          <w:szCs w:val="22"/>
        </w:rPr>
        <w:tab/>
        <w:t>ANS:</w:t>
      </w:r>
      <w:r>
        <w:rPr>
          <w:rFonts w:ascii="Times" w:hAnsi="Times" w:cs="Times"/>
          <w:sz w:val="22"/>
          <w:szCs w:val="22"/>
        </w:rPr>
        <w:tab/>
      </w:r>
    </w:p>
    <w:p w:rsidR="00EA102F" w:rsidRDefault="00EC1717">
      <w:pPr>
        <w:widowControl w:val="0"/>
        <w:tabs>
          <w:tab w:val="left" w:pos="440"/>
        </w:tabs>
        <w:autoSpaceDE w:val="0"/>
        <w:autoSpaceDN w:val="0"/>
        <w:adjustRightInd w:val="0"/>
        <w:spacing w:before="40" w:after="40"/>
        <w:ind w:left="440" w:hanging="440"/>
        <w:jc w:val="both"/>
        <w:rPr>
          <w:rFonts w:ascii="Helvetica" w:hAnsi="Helvetica" w:cs="Helvetica"/>
        </w:rPr>
      </w:pPr>
      <w:r>
        <w:rPr>
          <w:rFonts w:ascii="Helvetica" w:hAnsi="Helvetica" w:cs="Helvetica"/>
        </w:rPr>
        <w:t>(a)</w:t>
      </w:r>
      <w:r>
        <w:rPr>
          <w:rFonts w:ascii="Helvetica" w:hAnsi="Helvetica" w:cs="Helvetica"/>
        </w:rPr>
        <w:tab/>
        <w:t>(</w:t>
      </w:r>
      <w:proofErr w:type="spellStart"/>
      <w:r>
        <w:rPr>
          <w:rFonts w:ascii="Helvetica" w:hAnsi="Helvetica" w:cs="Helvetica"/>
        </w:rPr>
        <w:t>i</w:t>
      </w:r>
      <w:proofErr w:type="spellEnd"/>
      <w:r>
        <w:rPr>
          <w:rFonts w:ascii="Helvetica" w:hAnsi="Helvetica" w:cs="Helvetica"/>
        </w:rPr>
        <w:t>) comparing expt. 1 to expt. 2, while the hypochlorite concentration remains constant, the iodide concentration is essentially tripled { =  } and the initial rate is essentially tripled { =  }. This indicates a first order with respect to the iodide ion.</w:t>
      </w:r>
    </w:p>
    <w:p w:rsidR="00EA102F" w:rsidRDefault="00EC1717">
      <w:pPr>
        <w:widowControl w:val="0"/>
        <w:tabs>
          <w:tab w:val="left" w:pos="440"/>
        </w:tabs>
        <w:autoSpaceDE w:val="0"/>
        <w:autoSpaceDN w:val="0"/>
        <w:adjustRightInd w:val="0"/>
        <w:spacing w:before="40" w:after="40"/>
        <w:ind w:left="440" w:hanging="440"/>
        <w:jc w:val="both"/>
        <w:rPr>
          <w:rFonts w:ascii="Helvetica" w:hAnsi="Helvetica" w:cs="Helvetica"/>
        </w:rPr>
      </w:pPr>
      <w:r>
        <w:rPr>
          <w:rFonts w:ascii="Helvetica" w:hAnsi="Helvetica" w:cs="Helvetica"/>
        </w:rPr>
        <w:tab/>
        <w:t>(ii) comparing expt. 1 to expt. 3, while the iodide concentration remains essentially constant (a 2.7% drop), the hypochlorite concentration is essentially quadrupled { =  } and the initial rate is essentially quadrupled { =  }. This indicates a first order with respect to the hypochlorite ion.</w:t>
      </w:r>
    </w:p>
    <w:p w:rsidR="00EA102F" w:rsidRDefault="00EC1717">
      <w:pPr>
        <w:widowControl w:val="0"/>
        <w:tabs>
          <w:tab w:val="left" w:pos="440"/>
        </w:tabs>
        <w:autoSpaceDE w:val="0"/>
        <w:autoSpaceDN w:val="0"/>
        <w:adjustRightInd w:val="0"/>
        <w:spacing w:before="40" w:after="40"/>
        <w:ind w:left="440" w:hanging="440"/>
        <w:jc w:val="both"/>
        <w:rPr>
          <w:rFonts w:ascii="Helvetica" w:hAnsi="Helvetica" w:cs="Helvetica"/>
        </w:rPr>
      </w:pPr>
      <w:r>
        <w:rPr>
          <w:rFonts w:ascii="Helvetica" w:hAnsi="Helvetica" w:cs="Helvetica"/>
        </w:rPr>
        <w:tab/>
        <w:t>OR</w:t>
      </w:r>
    </w:p>
    <w:p w:rsidR="00EA102F" w:rsidRDefault="00EC1717">
      <w:pPr>
        <w:widowControl w:val="0"/>
        <w:tabs>
          <w:tab w:val="left" w:pos="440"/>
        </w:tabs>
        <w:autoSpaceDE w:val="0"/>
        <w:autoSpaceDN w:val="0"/>
        <w:adjustRightInd w:val="0"/>
        <w:spacing w:before="40" w:after="40"/>
        <w:ind w:left="440" w:hanging="440"/>
        <w:jc w:val="both"/>
        <w:rPr>
          <w:rFonts w:ascii="Helvetica" w:hAnsi="Helvetica" w:cs="Helvetica"/>
        </w:rPr>
      </w:pPr>
      <w:r>
        <w:rPr>
          <w:rFonts w:ascii="Helvetica" w:hAnsi="Helvetica" w:cs="Helvetica"/>
        </w:rPr>
        <w:tab/>
        <w:t>(</w:t>
      </w:r>
      <w:proofErr w:type="spellStart"/>
      <w:r>
        <w:rPr>
          <w:rFonts w:ascii="Helvetica" w:hAnsi="Helvetica" w:cs="Helvetica"/>
        </w:rPr>
        <w:t>i</w:t>
      </w:r>
      <w:proofErr w:type="spellEnd"/>
      <w:r>
        <w:rPr>
          <w:rFonts w:ascii="Helvetica" w:hAnsi="Helvetica" w:cs="Helvetica"/>
        </w:rPr>
        <w:t>) from experiments 1 &amp; 2</w:t>
      </w:r>
    </w:p>
    <w:p w:rsidR="00EA102F" w:rsidRDefault="00EC1717">
      <w:pPr>
        <w:widowControl w:val="0"/>
        <w:tabs>
          <w:tab w:val="left" w:pos="440"/>
        </w:tabs>
        <w:autoSpaceDE w:val="0"/>
        <w:autoSpaceDN w:val="0"/>
        <w:adjustRightInd w:val="0"/>
        <w:spacing w:before="40" w:after="40"/>
        <w:ind w:left="440" w:hanging="440"/>
        <w:jc w:val="both"/>
        <w:rPr>
          <w:rFonts w:ascii="Helvetica" w:hAnsi="Helvetica" w:cs="Helvetica"/>
        </w:rPr>
      </w:pPr>
      <w:r>
        <w:rPr>
          <w:rFonts w:ascii="Helvetica" w:hAnsi="Helvetica" w:cs="Helvetica"/>
        </w:rPr>
        <w:tab/>
        <w:t xml:space="preserve">=  </w:t>
      </w:r>
    </w:p>
    <w:p w:rsidR="00EA102F" w:rsidRDefault="00EC1717">
      <w:pPr>
        <w:widowControl w:val="0"/>
        <w:tabs>
          <w:tab w:val="left" w:pos="440"/>
        </w:tabs>
        <w:autoSpaceDE w:val="0"/>
        <w:autoSpaceDN w:val="0"/>
        <w:adjustRightInd w:val="0"/>
        <w:spacing w:before="40" w:after="40"/>
        <w:ind w:left="440" w:hanging="440"/>
        <w:jc w:val="both"/>
        <w:rPr>
          <w:rFonts w:ascii="Helvetica" w:hAnsi="Helvetica" w:cs="Helvetica"/>
        </w:rPr>
      </w:pPr>
      <w:r>
        <w:rPr>
          <w:rFonts w:ascii="Helvetica" w:hAnsi="Helvetica" w:cs="Helvetica"/>
        </w:rPr>
        <w:tab/>
        <w:t xml:space="preserve">=  </w:t>
      </w:r>
    </w:p>
    <w:p w:rsidR="00EA102F" w:rsidRDefault="00EC1717">
      <w:pPr>
        <w:widowControl w:val="0"/>
        <w:autoSpaceDE w:val="0"/>
        <w:autoSpaceDN w:val="0"/>
        <w:adjustRightInd w:val="0"/>
        <w:rPr>
          <w:rFonts w:ascii="Times" w:hAnsi="Times" w:cs="Times"/>
          <w:sz w:val="2"/>
          <w:szCs w:val="2"/>
        </w:rPr>
      </w:pPr>
      <w:r>
        <w:rPr>
          <w:rFonts w:ascii="Helvetica" w:hAnsi="Helvetica" w:cs="Helvetica"/>
        </w:rPr>
        <w:lastRenderedPageBreak/>
        <w:tab/>
        <w:t xml:space="preserve">3.05 </w:t>
      </w:r>
      <w:r w:rsidR="009B1C0B">
        <w:rPr>
          <w:rFonts w:ascii="Helvetica" w:hAnsi="Helvetica" w:cs="Helvetica"/>
        </w:rPr>
        <w:sym w:font="Symbol" w:char="F0BB"/>
      </w:r>
      <w:r>
        <w:rPr>
          <w:rFonts w:ascii="Helvetica" w:hAnsi="Helvetica" w:cs="Helvetica"/>
        </w:rPr>
        <w:t xml:space="preserve"> 3.1</w:t>
      </w:r>
      <w:r>
        <w:rPr>
          <w:rFonts w:ascii="Helvetica" w:hAnsi="Helvetica" w:cs="Helvetica"/>
          <w:i/>
          <w:iCs/>
          <w:sz w:val="18"/>
          <w:szCs w:val="18"/>
        </w:rPr>
        <w:t>m</w:t>
      </w:r>
      <w:r>
        <w:rPr>
          <w:rFonts w:ascii="Helvetica" w:hAnsi="Helvetica" w:cs="Helvetica"/>
        </w:rPr>
        <w:t xml:space="preserve">, where </w:t>
      </w:r>
      <w:r>
        <w:rPr>
          <w:rFonts w:ascii="Helvetica" w:hAnsi="Helvetica" w:cs="Helvetica"/>
          <w:i/>
          <w:iCs/>
        </w:rPr>
        <w:t>m</w:t>
      </w:r>
      <w:r>
        <w:rPr>
          <w:rFonts w:ascii="Helvetica" w:hAnsi="Helvetica" w:cs="Helvetica"/>
        </w:rPr>
        <w:t xml:space="preserve"> = 1</w:t>
      </w:r>
    </w:p>
    <w:p w:rsidR="00EA102F" w:rsidRDefault="00EA102F">
      <w:pPr>
        <w:widowControl w:val="0"/>
        <w:autoSpaceDE w:val="0"/>
        <w:autoSpaceDN w:val="0"/>
        <w:adjustRightInd w:val="0"/>
        <w:spacing w:after="1"/>
        <w:rPr>
          <w:rFonts w:ascii="Times" w:hAnsi="Times" w:cs="Times"/>
          <w:sz w:val="22"/>
          <w:szCs w:val="22"/>
        </w:rPr>
      </w:pPr>
    </w:p>
    <w:p w:rsidR="00EA102F" w:rsidRDefault="00EC1717">
      <w:pPr>
        <w:widowControl w:val="0"/>
        <w:tabs>
          <w:tab w:val="left" w:pos="0"/>
          <w:tab w:val="left" w:pos="634"/>
          <w:tab w:val="left" w:pos="1958"/>
          <w:tab w:val="left" w:pos="2592"/>
          <w:tab w:val="left" w:pos="3916"/>
          <w:tab w:val="left" w:pos="4550"/>
          <w:tab w:val="left" w:pos="5874"/>
          <w:tab w:val="left" w:pos="6508"/>
        </w:tabs>
        <w:autoSpaceDE w:val="0"/>
        <w:autoSpaceDN w:val="0"/>
        <w:adjustRightInd w:val="0"/>
        <w:rPr>
          <w:rFonts w:ascii="Times" w:hAnsi="Times" w:cs="Times"/>
          <w:sz w:val="2"/>
          <w:szCs w:val="2"/>
        </w:rPr>
      </w:pPr>
      <w:r>
        <w:rPr>
          <w:rFonts w:ascii="Times" w:hAnsi="Times" w:cs="Times"/>
          <w:sz w:val="22"/>
          <w:szCs w:val="22"/>
        </w:rPr>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2"/>
          <w:szCs w:val="22"/>
        </w:rPr>
      </w:pPr>
      <w:r>
        <w:rPr>
          <w:rFonts w:ascii="Times" w:hAnsi="Times" w:cs="Times"/>
          <w:sz w:val="22"/>
          <w:szCs w:val="22"/>
        </w:rPr>
        <w:tab/>
        <w:t>16.</w:t>
      </w:r>
      <w:r>
        <w:rPr>
          <w:rFonts w:ascii="Times" w:hAnsi="Times" w:cs="Times"/>
          <w:sz w:val="22"/>
          <w:szCs w:val="22"/>
        </w:rPr>
        <w:tab/>
        <w:t>ANS:</w:t>
      </w:r>
      <w:r>
        <w:rPr>
          <w:rFonts w:ascii="Times" w:hAnsi="Times" w:cs="Times"/>
          <w:sz w:val="22"/>
          <w:szCs w:val="22"/>
        </w:rPr>
        <w:tab/>
      </w:r>
    </w:p>
    <w:p w:rsidR="00EA102F" w:rsidRDefault="00EC1717">
      <w:pPr>
        <w:widowControl w:val="0"/>
        <w:tabs>
          <w:tab w:val="left" w:pos="440"/>
        </w:tabs>
        <w:autoSpaceDE w:val="0"/>
        <w:autoSpaceDN w:val="0"/>
        <w:adjustRightInd w:val="0"/>
        <w:spacing w:before="40" w:after="40"/>
        <w:ind w:left="440" w:hanging="440"/>
        <w:jc w:val="both"/>
        <w:rPr>
          <w:rFonts w:ascii="Helvetica" w:hAnsi="Helvetica" w:cs="Helvetica"/>
        </w:rPr>
      </w:pPr>
      <w:r>
        <w:rPr>
          <w:rFonts w:ascii="Helvetica" w:hAnsi="Helvetica" w:cs="Helvetica"/>
        </w:rPr>
        <w:t>(a)</w:t>
      </w:r>
      <w:r>
        <w:rPr>
          <w:rFonts w:ascii="Helvetica" w:hAnsi="Helvetica" w:cs="Helvetica"/>
        </w:rPr>
        <w:tab/>
        <w:t>O</w:t>
      </w:r>
      <w:r>
        <w:rPr>
          <w:rFonts w:ascii="Helvetica" w:hAnsi="Helvetica" w:cs="Helvetica"/>
          <w:sz w:val="18"/>
          <w:szCs w:val="18"/>
        </w:rPr>
        <w:t>3</w:t>
      </w:r>
      <w:r>
        <w:rPr>
          <w:rFonts w:ascii="Helvetica" w:hAnsi="Helvetica" w:cs="Helvetica"/>
        </w:rPr>
        <w:t xml:space="preserve"> + O </w:t>
      </w:r>
      <w:r>
        <w:rPr>
          <w:rFonts w:ascii="Times New Roman" w:hAnsi="Times New Roman" w:cs="Times New Roman"/>
        </w:rPr>
        <w:t>→</w:t>
      </w:r>
      <w:r>
        <w:rPr>
          <w:rFonts w:ascii="Helvetica" w:hAnsi="Helvetica" w:cs="Helvetica"/>
        </w:rPr>
        <w:t xml:space="preserve"> 2 O</w:t>
      </w:r>
      <w:r>
        <w:rPr>
          <w:rFonts w:ascii="Helvetica" w:hAnsi="Helvetica" w:cs="Helvetica"/>
          <w:sz w:val="18"/>
          <w:szCs w:val="18"/>
        </w:rPr>
        <w:t>2</w:t>
      </w:r>
    </w:p>
    <w:p w:rsidR="00EA102F" w:rsidRDefault="00EC1717">
      <w:pPr>
        <w:widowControl w:val="0"/>
        <w:tabs>
          <w:tab w:val="left" w:pos="440"/>
        </w:tabs>
        <w:autoSpaceDE w:val="0"/>
        <w:autoSpaceDN w:val="0"/>
        <w:adjustRightInd w:val="0"/>
        <w:spacing w:before="40" w:after="40"/>
        <w:ind w:left="440" w:hanging="440"/>
        <w:jc w:val="both"/>
        <w:rPr>
          <w:rFonts w:ascii="Helvetica" w:hAnsi="Helvetica" w:cs="Helvetica"/>
        </w:rPr>
      </w:pPr>
      <w:r>
        <w:rPr>
          <w:rFonts w:ascii="Helvetica" w:hAnsi="Helvetica" w:cs="Helvetica"/>
        </w:rPr>
        <w:t>(b)</w:t>
      </w:r>
      <w:r>
        <w:rPr>
          <w:rFonts w:ascii="Helvetica" w:hAnsi="Helvetica" w:cs="Helvetica"/>
        </w:rPr>
        <w:tab/>
        <w:t>Cl; used in step I and regenerated in step II, the amount at the end is the same as the beginning</w:t>
      </w:r>
    </w:p>
    <w:p w:rsidR="00EA102F" w:rsidRDefault="00EC1717">
      <w:pPr>
        <w:widowControl w:val="0"/>
        <w:tabs>
          <w:tab w:val="left" w:pos="440"/>
        </w:tabs>
        <w:autoSpaceDE w:val="0"/>
        <w:autoSpaceDN w:val="0"/>
        <w:adjustRightInd w:val="0"/>
        <w:spacing w:before="40" w:after="40"/>
        <w:ind w:left="440" w:hanging="440"/>
        <w:jc w:val="both"/>
        <w:rPr>
          <w:rFonts w:ascii="Helvetica" w:hAnsi="Helvetica" w:cs="Helvetica"/>
        </w:rPr>
      </w:pPr>
      <w:r>
        <w:rPr>
          <w:rFonts w:ascii="Helvetica" w:hAnsi="Helvetica" w:cs="Helvetica"/>
        </w:rPr>
        <w:t>(c)</w:t>
      </w:r>
      <w:r>
        <w:rPr>
          <w:rFonts w:ascii="Helvetica" w:hAnsi="Helvetica" w:cs="Helvetica"/>
        </w:rPr>
        <w:tab/>
      </w:r>
      <w:proofErr w:type="spellStart"/>
      <w:r>
        <w:rPr>
          <w:rFonts w:ascii="Helvetica" w:hAnsi="Helvetica" w:cs="Helvetica"/>
        </w:rPr>
        <w:t>ClO</w:t>
      </w:r>
      <w:proofErr w:type="spellEnd"/>
      <w:r>
        <w:rPr>
          <w:rFonts w:ascii="Helvetica" w:hAnsi="Helvetica" w:cs="Helvetica"/>
        </w:rPr>
        <w:t>; product of step I and used in step II, an intermediate is a material the is produced by a step and consumed later, it does not show as either a product or reactant in the overall equation.</w:t>
      </w:r>
    </w:p>
    <w:p w:rsidR="00EA102F" w:rsidRDefault="00EC1717">
      <w:pPr>
        <w:widowControl w:val="0"/>
        <w:tabs>
          <w:tab w:val="left" w:pos="440"/>
        </w:tabs>
        <w:autoSpaceDE w:val="0"/>
        <w:autoSpaceDN w:val="0"/>
        <w:adjustRightInd w:val="0"/>
        <w:spacing w:before="40" w:after="40"/>
        <w:ind w:left="440" w:hanging="440"/>
        <w:jc w:val="both"/>
        <w:rPr>
          <w:rFonts w:ascii="Helvetica" w:hAnsi="Helvetica" w:cs="Helvetica"/>
        </w:rPr>
      </w:pPr>
      <w:r>
        <w:rPr>
          <w:rFonts w:ascii="Helvetica" w:hAnsi="Helvetica" w:cs="Helvetica"/>
        </w:rPr>
        <w:t>(d)</w:t>
      </w:r>
      <w:r>
        <w:rPr>
          <w:rFonts w:ascii="Helvetica" w:hAnsi="Helvetica" w:cs="Helvetica"/>
        </w:rPr>
        <w:tab/>
        <w:t>(</w:t>
      </w:r>
      <w:proofErr w:type="spellStart"/>
      <w:r>
        <w:rPr>
          <w:rFonts w:ascii="Helvetica" w:hAnsi="Helvetica" w:cs="Helvetica"/>
        </w:rPr>
        <w:t>i</w:t>
      </w:r>
      <w:proofErr w:type="spellEnd"/>
      <w:r>
        <w:rPr>
          <w:rFonts w:ascii="Helvetica" w:hAnsi="Helvetica" w:cs="Helvetica"/>
        </w:rPr>
        <w:t>) second order overall</w:t>
      </w:r>
    </w:p>
    <w:p w:rsidR="00EA102F" w:rsidRDefault="00EC1717">
      <w:pPr>
        <w:widowControl w:val="0"/>
        <w:tabs>
          <w:tab w:val="left" w:pos="440"/>
        </w:tabs>
        <w:autoSpaceDE w:val="0"/>
        <w:autoSpaceDN w:val="0"/>
        <w:adjustRightInd w:val="0"/>
        <w:spacing w:before="40" w:after="40"/>
        <w:ind w:left="440" w:hanging="440"/>
        <w:jc w:val="both"/>
        <w:rPr>
          <w:rFonts w:ascii="Helvetica" w:hAnsi="Helvetica" w:cs="Helvetica"/>
        </w:rPr>
      </w:pPr>
      <w:r>
        <w:rPr>
          <w:rFonts w:ascii="Helvetica" w:hAnsi="Helvetica" w:cs="Helvetica"/>
        </w:rPr>
        <w:tab/>
        <w:t xml:space="preserve">(ii) </w:t>
      </w:r>
      <w:r>
        <w:rPr>
          <w:rFonts w:ascii="Helvetica" w:hAnsi="Helvetica" w:cs="Helvetica"/>
          <w:i/>
          <w:iCs/>
        </w:rPr>
        <w:t>k</w:t>
      </w:r>
      <w:r>
        <w:rPr>
          <w:rFonts w:ascii="Helvetica" w:hAnsi="Helvetica" w:cs="Helvetica"/>
        </w:rPr>
        <w:t xml:space="preserve"> unit is </w:t>
      </w:r>
      <w:r>
        <w:rPr>
          <w:rFonts w:ascii="Helvetica" w:hAnsi="Helvetica" w:cs="Helvetica"/>
          <w:i/>
          <w:iCs/>
        </w:rPr>
        <w:t>M</w:t>
      </w:r>
      <w:r w:rsidRPr="00B73C76">
        <w:rPr>
          <w:rFonts w:ascii="Helvetica" w:hAnsi="Helvetica" w:cs="Helvetica"/>
          <w:sz w:val="18"/>
          <w:szCs w:val="18"/>
          <w:vertAlign w:val="superscript"/>
        </w:rPr>
        <w:t>-1</w:t>
      </w:r>
      <w:r w:rsidR="00B73C76">
        <w:rPr>
          <w:rFonts w:ascii="Helvetica" w:hAnsi="Helvetica" w:cs="Helvetica"/>
          <w:sz w:val="18"/>
          <w:szCs w:val="18"/>
          <w:vertAlign w:val="superscript"/>
        </w:rPr>
        <w:t xml:space="preserve"> </w:t>
      </w:r>
      <w:r>
        <w:rPr>
          <w:rFonts w:ascii="Helvetica" w:hAnsi="Helvetica" w:cs="Helvetica"/>
        </w:rPr>
        <w:t>time</w:t>
      </w:r>
      <w:r w:rsidRPr="00B73C76">
        <w:rPr>
          <w:rFonts w:ascii="Helvetica" w:hAnsi="Helvetica" w:cs="Helvetica"/>
          <w:sz w:val="18"/>
          <w:szCs w:val="18"/>
          <w:vertAlign w:val="superscript"/>
        </w:rPr>
        <w:t>-1</w:t>
      </w:r>
    </w:p>
    <w:p w:rsidR="00EA102F" w:rsidRDefault="00EC1717">
      <w:pPr>
        <w:widowControl w:val="0"/>
        <w:tabs>
          <w:tab w:val="left" w:pos="440"/>
        </w:tabs>
        <w:autoSpaceDE w:val="0"/>
        <w:autoSpaceDN w:val="0"/>
        <w:adjustRightInd w:val="0"/>
        <w:spacing w:before="40" w:after="40"/>
        <w:ind w:left="440" w:hanging="440"/>
        <w:jc w:val="both"/>
        <w:rPr>
          <w:rFonts w:ascii="Times" w:hAnsi="Times" w:cs="Times"/>
          <w:sz w:val="2"/>
          <w:szCs w:val="2"/>
        </w:rPr>
      </w:pPr>
      <w:r>
        <w:rPr>
          <w:rFonts w:ascii="Helvetica" w:hAnsi="Helvetica" w:cs="Helvetica"/>
        </w:rPr>
        <w:tab/>
        <w:t xml:space="preserve">(iii) step 1. </w:t>
      </w:r>
      <w:r w:rsidR="00B73C76">
        <w:rPr>
          <w:rFonts w:ascii="Helvetica" w:hAnsi="Helvetica" w:cs="Helvetica"/>
        </w:rPr>
        <w:t>T</w:t>
      </w:r>
      <w:r>
        <w:rPr>
          <w:rFonts w:ascii="Helvetica" w:hAnsi="Helvetica" w:cs="Helvetica"/>
        </w:rPr>
        <w:t>he rate law applies to the concentration of the materials in the slowest step, the rate determining step.</w:t>
      </w:r>
    </w:p>
    <w:p w:rsidR="00EA102F" w:rsidRDefault="00EA102F">
      <w:pPr>
        <w:widowControl w:val="0"/>
        <w:autoSpaceDE w:val="0"/>
        <w:autoSpaceDN w:val="0"/>
        <w:adjustRightInd w:val="0"/>
        <w:spacing w:after="1"/>
        <w:rPr>
          <w:rFonts w:ascii="Times" w:hAnsi="Times" w:cs="Times"/>
          <w:sz w:val="22"/>
          <w:szCs w:val="22"/>
        </w:rPr>
      </w:pPr>
    </w:p>
    <w:p w:rsidR="00EA102F" w:rsidRDefault="00EC1717">
      <w:pPr>
        <w:widowControl w:val="0"/>
        <w:tabs>
          <w:tab w:val="left" w:pos="0"/>
          <w:tab w:val="left" w:pos="634"/>
          <w:tab w:val="left" w:pos="1958"/>
          <w:tab w:val="left" w:pos="2592"/>
          <w:tab w:val="left" w:pos="3916"/>
          <w:tab w:val="left" w:pos="4550"/>
          <w:tab w:val="left" w:pos="5874"/>
          <w:tab w:val="left" w:pos="6508"/>
        </w:tabs>
        <w:autoSpaceDE w:val="0"/>
        <w:autoSpaceDN w:val="0"/>
        <w:adjustRightInd w:val="0"/>
        <w:rPr>
          <w:rFonts w:ascii="Times" w:hAnsi="Times" w:cs="Times"/>
          <w:sz w:val="2"/>
          <w:szCs w:val="2"/>
        </w:rPr>
      </w:pPr>
      <w:r>
        <w:rPr>
          <w:rFonts w:ascii="Times" w:hAnsi="Times" w:cs="Times"/>
          <w:sz w:val="22"/>
          <w:szCs w:val="22"/>
        </w:rPr>
        <w:t>PTS:</w:t>
      </w:r>
      <w:r>
        <w:rPr>
          <w:rFonts w:ascii="Times" w:hAnsi="Times" w:cs="Times"/>
          <w:sz w:val="22"/>
          <w:szCs w:val="22"/>
        </w:rPr>
        <w:tab/>
        <w:t>1</w:t>
      </w:r>
    </w:p>
    <w:p w:rsidR="00EA102F" w:rsidRDefault="00EA102F">
      <w:pPr>
        <w:widowControl w:val="0"/>
        <w:autoSpaceDE w:val="0"/>
        <w:autoSpaceDN w:val="0"/>
        <w:adjustRightInd w:val="0"/>
        <w:rPr>
          <w:rFonts w:ascii="Times" w:hAnsi="Times" w:cs="Times"/>
          <w:sz w:val="2"/>
          <w:szCs w:val="2"/>
        </w:rPr>
      </w:pPr>
    </w:p>
    <w:p w:rsidR="00EA102F" w:rsidRDefault="00EC1717">
      <w:pPr>
        <w:widowControl w:val="0"/>
        <w:tabs>
          <w:tab w:val="right" w:pos="-180"/>
          <w:tab w:val="left" w:pos="0"/>
          <w:tab w:val="left" w:pos="634"/>
          <w:tab w:val="left" w:pos="1958"/>
          <w:tab w:val="left" w:pos="2592"/>
          <w:tab w:val="left" w:pos="3916"/>
          <w:tab w:val="left" w:pos="4550"/>
          <w:tab w:val="left" w:pos="5874"/>
          <w:tab w:val="left" w:pos="6508"/>
        </w:tabs>
        <w:autoSpaceDE w:val="0"/>
        <w:autoSpaceDN w:val="0"/>
        <w:adjustRightInd w:val="0"/>
        <w:ind w:hanging="1080"/>
        <w:rPr>
          <w:rFonts w:ascii="Times" w:hAnsi="Times" w:cs="Times"/>
          <w:sz w:val="22"/>
          <w:szCs w:val="22"/>
        </w:rPr>
      </w:pPr>
      <w:r>
        <w:rPr>
          <w:rFonts w:ascii="Times" w:hAnsi="Times" w:cs="Times"/>
          <w:sz w:val="22"/>
          <w:szCs w:val="22"/>
        </w:rPr>
        <w:tab/>
        <w:t>17.</w:t>
      </w:r>
      <w:r>
        <w:rPr>
          <w:rFonts w:ascii="Times" w:hAnsi="Times" w:cs="Times"/>
          <w:sz w:val="22"/>
          <w:szCs w:val="22"/>
        </w:rPr>
        <w:tab/>
        <w:t>ANS:</w:t>
      </w:r>
      <w:r>
        <w:rPr>
          <w:rFonts w:ascii="Times" w:hAnsi="Times" w:cs="Times"/>
          <w:sz w:val="22"/>
          <w:szCs w:val="22"/>
        </w:rPr>
        <w:tab/>
      </w:r>
    </w:p>
    <w:p w:rsidR="00EA102F" w:rsidRDefault="00EC17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rPr>
      </w:pPr>
      <w:r>
        <w:rPr>
          <w:rFonts w:ascii="Helvetica" w:hAnsi="Helvetica" w:cs="Helvetica"/>
        </w:rPr>
        <w:t>Answer</w:t>
      </w:r>
    </w:p>
    <w:p w:rsidR="00EA102F" w:rsidRDefault="00EA10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rPr>
      </w:pPr>
    </w:p>
    <w:p w:rsidR="00EA102F" w:rsidRDefault="00EC17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rPr>
      </w:pPr>
      <w:r>
        <w:rPr>
          <w:rFonts w:ascii="Helvetica" w:hAnsi="Helvetica" w:cs="Helvetica"/>
        </w:rPr>
        <w:t>a) The reaction is exothermic...the products are lower in energy than the reactants.</w:t>
      </w:r>
    </w:p>
    <w:p w:rsidR="00EA102F" w:rsidRDefault="00EC17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rPr>
      </w:pPr>
      <w:r>
        <w:rPr>
          <w:rFonts w:ascii="Helvetica" w:hAnsi="Helvetica" w:cs="Helvetica"/>
        </w:rPr>
        <w:t>b)</w:t>
      </w:r>
    </w:p>
    <w:p w:rsidR="00EA102F"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
        <w:ind w:left="900" w:hanging="460"/>
        <w:jc w:val="both"/>
        <w:rPr>
          <w:rFonts w:ascii="Helvetica" w:hAnsi="Helvetica" w:cs="Helvetica"/>
        </w:rPr>
      </w:pPr>
      <w:r>
        <w:rPr>
          <w:rFonts w:ascii="Helvetica" w:hAnsi="Helvetica" w:cs="Helvetica"/>
        </w:rPr>
        <w:t>(b)</w:t>
      </w:r>
      <w:r>
        <w:rPr>
          <w:rFonts w:ascii="Helvetica" w:hAnsi="Helvetica" w:cs="Helvetica"/>
        </w:rPr>
        <w:tab/>
      </w:r>
    </w:p>
    <w:p w:rsidR="00EA102F" w:rsidRDefault="00EC1717">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
        <w:ind w:left="540" w:hanging="540"/>
        <w:jc w:val="both"/>
        <w:rPr>
          <w:rFonts w:ascii="Helvetica" w:hAnsi="Helvetica" w:cs="Helvetica"/>
        </w:rPr>
      </w:pPr>
      <w:r>
        <w:rPr>
          <w:rFonts w:ascii="Helvetica" w:hAnsi="Helvetica" w:cs="Helvetica"/>
        </w:rPr>
        <w:t xml:space="preserve">(c) </w:t>
      </w:r>
      <w:proofErr w:type="spellStart"/>
      <w:r>
        <w:rPr>
          <w:rFonts w:ascii="Helvetica" w:hAnsi="Helvetica" w:cs="Helvetica"/>
        </w:rPr>
        <w:t>i</w:t>
      </w:r>
      <w:proofErr w:type="spellEnd"/>
      <w:r>
        <w:rPr>
          <w:rFonts w:ascii="Helvetica" w:hAnsi="Helvetica" w:cs="Helvetica"/>
        </w:rPr>
        <w:tab/>
      </w:r>
    </w:p>
    <w:p w:rsidR="00EA102F"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 w:after="20"/>
        <w:ind w:left="900" w:hanging="460"/>
        <w:jc w:val="both"/>
        <w:rPr>
          <w:rFonts w:ascii="Helvetica" w:hAnsi="Helvetica" w:cs="Helvetica"/>
        </w:rPr>
      </w:pPr>
      <w:r>
        <w:rPr>
          <w:rFonts w:ascii="Helvetica" w:hAnsi="Helvetica" w:cs="Helvetica"/>
        </w:rPr>
        <w:t>ii</w:t>
      </w:r>
      <w:r>
        <w:rPr>
          <w:rFonts w:ascii="Helvetica" w:hAnsi="Helvetica" w:cs="Helvetica"/>
        </w:rPr>
        <w:tab/>
        <w:t xml:space="preserve">the rate at time, </w:t>
      </w:r>
      <w:r>
        <w:rPr>
          <w:rFonts w:ascii="Helvetica" w:hAnsi="Helvetica" w:cs="Helvetica"/>
          <w:i/>
          <w:iCs/>
        </w:rPr>
        <w:t>t</w:t>
      </w:r>
      <w:r>
        <w:rPr>
          <w:rFonts w:ascii="Helvetica" w:hAnsi="Helvetica" w:cs="Helvetica"/>
        </w:rPr>
        <w:t xml:space="preserve">, is the slope of the tangent to the curve at time </w:t>
      </w:r>
      <w:r>
        <w:rPr>
          <w:rFonts w:ascii="Helvetica" w:hAnsi="Helvetica" w:cs="Helvetica"/>
          <w:i/>
          <w:iCs/>
        </w:rPr>
        <w:t>t</w:t>
      </w:r>
    </w:p>
    <w:p w:rsidR="00EA102F"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 w:after="20"/>
        <w:ind w:left="900" w:hanging="460"/>
        <w:jc w:val="both"/>
        <w:rPr>
          <w:rFonts w:ascii="Helvetica" w:hAnsi="Helvetica" w:cs="Helvetica"/>
        </w:rPr>
      </w:pPr>
      <w:r>
        <w:rPr>
          <w:rFonts w:ascii="Helvetica" w:hAnsi="Helvetica" w:cs="Helvetica"/>
        </w:rPr>
        <w:t>iii</w:t>
      </w:r>
      <w:r>
        <w:rPr>
          <w:rFonts w:ascii="Helvetica" w:hAnsi="Helvetica" w:cs="Helvetica"/>
        </w:rPr>
        <w:tab/>
        <w:t>rate = k[N</w:t>
      </w:r>
      <w:r>
        <w:rPr>
          <w:rFonts w:ascii="Times" w:hAnsi="Times" w:cs="Times"/>
          <w:vertAlign w:val="subscript"/>
        </w:rPr>
        <w:t>2</w:t>
      </w:r>
      <w:r>
        <w:rPr>
          <w:rFonts w:ascii="Helvetica" w:hAnsi="Helvetica" w:cs="Helvetica"/>
        </w:rPr>
        <w:t>O</w:t>
      </w:r>
      <w:r>
        <w:rPr>
          <w:rFonts w:ascii="Times" w:hAnsi="Times" w:cs="Times"/>
          <w:vertAlign w:val="subscript"/>
        </w:rPr>
        <w:t>5</w:t>
      </w:r>
      <w:r>
        <w:rPr>
          <w:rFonts w:ascii="Helvetica" w:hAnsi="Helvetica" w:cs="Helvetica"/>
        </w:rPr>
        <w:t>]</w:t>
      </w:r>
    </w:p>
    <w:p w:rsidR="00EA102F"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 w:after="20"/>
        <w:ind w:left="900" w:hanging="460"/>
        <w:jc w:val="both"/>
        <w:rPr>
          <w:rFonts w:ascii="Helvetica" w:hAnsi="Helvetica" w:cs="Helvetica"/>
        </w:rPr>
      </w:pPr>
      <w:r>
        <w:rPr>
          <w:rFonts w:ascii="Helvetica" w:hAnsi="Helvetica" w:cs="Helvetica"/>
        </w:rPr>
        <w:t>iv</w:t>
      </w:r>
      <w:r>
        <w:rPr>
          <w:rFonts w:ascii="Helvetica" w:hAnsi="Helvetica" w:cs="Helvetica"/>
        </w:rPr>
        <w:tab/>
      </w:r>
      <w:r>
        <w:rPr>
          <w:rFonts w:ascii="Helvetica" w:hAnsi="Helvetica" w:cs="Helvetica"/>
          <w:i/>
          <w:iCs/>
        </w:rPr>
        <w:t>k</w:t>
      </w:r>
      <w:r>
        <w:rPr>
          <w:rFonts w:ascii="Helvetica" w:hAnsi="Helvetica" w:cs="Helvetica"/>
        </w:rPr>
        <w:t xml:space="preserve"> would remain unchanged, it is temperature dependent, not concentration dependent.</w:t>
      </w:r>
    </w:p>
    <w:p w:rsidR="00EA102F" w:rsidRDefault="00EA102F">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 w:after="20"/>
        <w:ind w:left="900" w:hanging="460"/>
        <w:jc w:val="both"/>
        <w:rPr>
          <w:rFonts w:ascii="Helvetica" w:hAnsi="Helvetica" w:cs="Helvetica"/>
        </w:rPr>
      </w:pPr>
    </w:p>
    <w:p w:rsidR="00EA102F"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 w:after="20"/>
        <w:ind w:left="900" w:hanging="460"/>
        <w:jc w:val="both"/>
        <w:rPr>
          <w:rFonts w:ascii="Helvetica" w:hAnsi="Helvetica" w:cs="Helvetica"/>
        </w:rPr>
      </w:pPr>
      <w:r>
        <w:rPr>
          <w:rFonts w:ascii="Helvetica" w:hAnsi="Helvetica" w:cs="Helvetica"/>
        </w:rPr>
        <w:t>(d)</w:t>
      </w:r>
      <w:proofErr w:type="spellStart"/>
      <w:r>
        <w:rPr>
          <w:rFonts w:ascii="Helvetica" w:hAnsi="Helvetica" w:cs="Helvetica"/>
        </w:rPr>
        <w:t>i</w:t>
      </w:r>
      <w:proofErr w:type="spellEnd"/>
      <w:r>
        <w:rPr>
          <w:rFonts w:ascii="Helvetica" w:hAnsi="Helvetica" w:cs="Helvetica"/>
        </w:rPr>
        <w:tab/>
        <w:t>since the graph of ln[A] is a straight line, this indicates that it its 1</w:t>
      </w:r>
      <w:r>
        <w:rPr>
          <w:rFonts w:ascii="Helvetica" w:hAnsi="Helvetica" w:cs="Helvetica"/>
          <w:sz w:val="20"/>
          <w:szCs w:val="20"/>
          <w:vertAlign w:val="superscript"/>
        </w:rPr>
        <w:t>st</w:t>
      </w:r>
      <w:r>
        <w:rPr>
          <w:rFonts w:ascii="Helvetica" w:hAnsi="Helvetica" w:cs="Helvetica"/>
        </w:rPr>
        <w:t xml:space="preserve"> order with respect to A, </w:t>
      </w:r>
      <w:r>
        <w:rPr>
          <w:rFonts w:ascii="Cambria Math" w:hAnsi="Cambria Math" w:cs="Cambria Math"/>
        </w:rPr>
        <w:t>∴</w:t>
      </w:r>
      <w:r>
        <w:rPr>
          <w:rFonts w:ascii="Helvetica" w:hAnsi="Helvetica" w:cs="Helvetica"/>
        </w:rPr>
        <w:t>, rate = k [A]</w:t>
      </w:r>
    </w:p>
    <w:p w:rsidR="00EA102F" w:rsidRDefault="00EC1717">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 w:after="20"/>
        <w:ind w:left="900" w:hanging="460"/>
        <w:jc w:val="both"/>
        <w:rPr>
          <w:rFonts w:ascii="Times" w:hAnsi="Times" w:cs="Times"/>
          <w:sz w:val="2"/>
          <w:szCs w:val="2"/>
        </w:rPr>
      </w:pPr>
      <w:r>
        <w:rPr>
          <w:rFonts w:ascii="Helvetica" w:hAnsi="Helvetica" w:cs="Helvetica"/>
        </w:rPr>
        <w:t>ii</w:t>
      </w:r>
      <w:r>
        <w:rPr>
          <w:rFonts w:ascii="Helvetica" w:hAnsi="Helvetica" w:cs="Helvetica"/>
        </w:rPr>
        <w:tab/>
      </w:r>
      <w:r>
        <w:rPr>
          <w:rFonts w:ascii="Helvetica" w:hAnsi="Helvetica" w:cs="Helvetica"/>
          <w:i/>
          <w:iCs/>
        </w:rPr>
        <w:t>k</w:t>
      </w:r>
      <w:r>
        <w:rPr>
          <w:rFonts w:ascii="Helvetica" w:hAnsi="Helvetica" w:cs="Helvetica"/>
        </w:rPr>
        <w:t xml:space="preserve"> = - slope of the straight line of the ln[A] </w:t>
      </w:r>
      <w:r>
        <w:rPr>
          <w:rFonts w:ascii="Helvetica" w:hAnsi="Helvetica" w:cs="Helvetica"/>
          <w:i/>
          <w:iCs/>
        </w:rPr>
        <w:t>vs.</w:t>
      </w:r>
      <w:r>
        <w:rPr>
          <w:rFonts w:ascii="Helvetica" w:hAnsi="Helvetica" w:cs="Helvetica"/>
        </w:rPr>
        <w:t xml:space="preserve"> time graph</w:t>
      </w:r>
    </w:p>
    <w:p w:rsidR="00EA102F" w:rsidRDefault="00EA102F">
      <w:pPr>
        <w:widowControl w:val="0"/>
        <w:autoSpaceDE w:val="0"/>
        <w:autoSpaceDN w:val="0"/>
        <w:adjustRightInd w:val="0"/>
        <w:spacing w:after="1"/>
        <w:rPr>
          <w:rFonts w:ascii="Times" w:hAnsi="Times" w:cs="Times"/>
          <w:sz w:val="22"/>
          <w:szCs w:val="22"/>
        </w:rPr>
      </w:pPr>
    </w:p>
    <w:p w:rsidR="00EC1717" w:rsidRDefault="00EC1717">
      <w:pPr>
        <w:widowControl w:val="0"/>
        <w:tabs>
          <w:tab w:val="left" w:pos="0"/>
          <w:tab w:val="left" w:pos="634"/>
          <w:tab w:val="left" w:pos="1958"/>
          <w:tab w:val="left" w:pos="2592"/>
          <w:tab w:val="left" w:pos="3916"/>
          <w:tab w:val="left" w:pos="4550"/>
          <w:tab w:val="left" w:pos="5874"/>
          <w:tab w:val="left" w:pos="6508"/>
        </w:tabs>
        <w:autoSpaceDE w:val="0"/>
        <w:autoSpaceDN w:val="0"/>
        <w:adjustRightInd w:val="0"/>
        <w:rPr>
          <w:rFonts w:ascii="Times" w:hAnsi="Times" w:cs="Times"/>
          <w:sz w:val="22"/>
          <w:szCs w:val="22"/>
        </w:rPr>
      </w:pPr>
      <w:r>
        <w:rPr>
          <w:rFonts w:ascii="Times" w:hAnsi="Times" w:cs="Times"/>
          <w:sz w:val="22"/>
          <w:szCs w:val="22"/>
        </w:rPr>
        <w:t>PTS:</w:t>
      </w:r>
      <w:r>
        <w:rPr>
          <w:rFonts w:ascii="Times" w:hAnsi="Times" w:cs="Times"/>
          <w:sz w:val="22"/>
          <w:szCs w:val="22"/>
        </w:rPr>
        <w:tab/>
        <w:t>1</w:t>
      </w:r>
    </w:p>
    <w:sectPr w:rsidR="00EC1717" w:rsidSect="0065094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53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9BC" w:rsidRDefault="004379BC" w:rsidP="007B735B">
      <w:r>
        <w:separator/>
      </w:r>
    </w:p>
  </w:endnote>
  <w:endnote w:type="continuationSeparator" w:id="0">
    <w:p w:rsidR="004379BC" w:rsidRDefault="004379BC" w:rsidP="007B7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35B" w:rsidRDefault="007B73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35B" w:rsidRDefault="007B73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35B" w:rsidRDefault="007B7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9BC" w:rsidRDefault="004379BC" w:rsidP="007B735B">
      <w:r>
        <w:separator/>
      </w:r>
    </w:p>
  </w:footnote>
  <w:footnote w:type="continuationSeparator" w:id="0">
    <w:p w:rsidR="004379BC" w:rsidRDefault="004379BC" w:rsidP="007B7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35B" w:rsidRDefault="007B73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35B" w:rsidRDefault="007B73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35B" w:rsidRDefault="007B735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949"/>
    <w:rsid w:val="00000046"/>
    <w:rsid w:val="000A640A"/>
    <w:rsid w:val="000B5920"/>
    <w:rsid w:val="0013197D"/>
    <w:rsid w:val="002C3024"/>
    <w:rsid w:val="00394162"/>
    <w:rsid w:val="003B5632"/>
    <w:rsid w:val="0043467D"/>
    <w:rsid w:val="004379BC"/>
    <w:rsid w:val="004912B0"/>
    <w:rsid w:val="004A593A"/>
    <w:rsid w:val="00650949"/>
    <w:rsid w:val="00725514"/>
    <w:rsid w:val="00750242"/>
    <w:rsid w:val="007B735B"/>
    <w:rsid w:val="00850308"/>
    <w:rsid w:val="0085437B"/>
    <w:rsid w:val="00857BFF"/>
    <w:rsid w:val="009B1C0B"/>
    <w:rsid w:val="00A31662"/>
    <w:rsid w:val="00A43155"/>
    <w:rsid w:val="00AF6206"/>
    <w:rsid w:val="00B314E7"/>
    <w:rsid w:val="00B73C76"/>
    <w:rsid w:val="00BC2C4D"/>
    <w:rsid w:val="00C0099E"/>
    <w:rsid w:val="00D13441"/>
    <w:rsid w:val="00D90B15"/>
    <w:rsid w:val="00E75B58"/>
    <w:rsid w:val="00EA102F"/>
    <w:rsid w:val="00EC1216"/>
    <w:rsid w:val="00EC1717"/>
    <w:rsid w:val="00F147BD"/>
    <w:rsid w:val="00F51503"/>
    <w:rsid w:val="00F87FD0"/>
    <w:rsid w:val="00F95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90883D"/>
  <w14:defaultImageDpi w14:val="0"/>
  <w15:docId w15:val="{8421001E-2CC1-A143-805B-A276EEE88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0B15"/>
    <w:rPr>
      <w:color w:val="808080"/>
    </w:rPr>
  </w:style>
  <w:style w:type="paragraph" w:styleId="BalloonText">
    <w:name w:val="Balloon Text"/>
    <w:basedOn w:val="Normal"/>
    <w:link w:val="BalloonTextChar"/>
    <w:uiPriority w:val="99"/>
    <w:semiHidden/>
    <w:unhideWhenUsed/>
    <w:rsid w:val="007B735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B735B"/>
    <w:rPr>
      <w:rFonts w:ascii="Times New Roman" w:hAnsi="Times New Roman" w:cs="Times New Roman"/>
      <w:sz w:val="18"/>
      <w:szCs w:val="18"/>
    </w:rPr>
  </w:style>
  <w:style w:type="paragraph" w:styleId="Header">
    <w:name w:val="header"/>
    <w:basedOn w:val="Normal"/>
    <w:link w:val="HeaderChar"/>
    <w:uiPriority w:val="99"/>
    <w:unhideWhenUsed/>
    <w:rsid w:val="007B735B"/>
    <w:pPr>
      <w:tabs>
        <w:tab w:val="center" w:pos="4680"/>
        <w:tab w:val="right" w:pos="9360"/>
      </w:tabs>
    </w:pPr>
  </w:style>
  <w:style w:type="character" w:customStyle="1" w:styleId="HeaderChar">
    <w:name w:val="Header Char"/>
    <w:basedOn w:val="DefaultParagraphFont"/>
    <w:link w:val="Header"/>
    <w:uiPriority w:val="99"/>
    <w:rsid w:val="007B735B"/>
  </w:style>
  <w:style w:type="paragraph" w:styleId="Footer">
    <w:name w:val="footer"/>
    <w:basedOn w:val="Normal"/>
    <w:link w:val="FooterChar"/>
    <w:uiPriority w:val="99"/>
    <w:unhideWhenUsed/>
    <w:rsid w:val="007B735B"/>
    <w:pPr>
      <w:tabs>
        <w:tab w:val="center" w:pos="4680"/>
        <w:tab w:val="right" w:pos="9360"/>
      </w:tabs>
    </w:pPr>
  </w:style>
  <w:style w:type="character" w:customStyle="1" w:styleId="FooterChar">
    <w:name w:val="Footer Char"/>
    <w:basedOn w:val="DefaultParagraphFont"/>
    <w:link w:val="Footer"/>
    <w:uiPriority w:val="99"/>
    <w:rsid w:val="007B7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97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2.tiff"/><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customXml" Target="ink/ink1.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customXml" Target="ink/ink3.xm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customXml" Target="ink/ink2.xml"/><Relationship Id="rId14" Type="http://schemas.openxmlformats.org/officeDocument/2006/relationships/image" Target="media/image3.tiff"/><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8T18:41:39.924"/>
    </inkml:context>
    <inkml:brush xml:id="br0">
      <inkml:brushProperty name="width" value="0.1" units="cm"/>
      <inkml:brushProperty name="height" value="0.1" units="cm"/>
    </inkml:brush>
  </inkml:definitions>
  <inkml:trace contextRef="#ctx0" brushRef="#br0">0 12 24575,'14'0'0,"0"0"0,-3 0 0,0 0 0,1 0 0,-1 0 0,-2 0 0,2 0 0,-3 0 0,1 0 0,2 0 0,-3 0 0,1 0 0,1 0 0,-1 0 0,3 0 0,-1 0 0,-2 0 0,1 0 0,-1 0 0,2 0 0,1 0 0,-1 0 0,-2 0 0,1 0 0,-4 0 0,5 0 0,-2 0 0,-1 0 0,3 0 0,-3 0 0,1 0 0,2-2 0,-3 1 0,4-2 0,-4 3 0,3 0 0,-2 0 0,2 0 0,-2 0 0,2 0 0,-3 0 0,4 0 0,-1 0 0,-2 0 0,1 0 0,-1 0 0,0 0 0,-2 0 0,1 0 0,-2 0 0,2 0 0,-3 0 0,3 0 0,-2 0 0,2 0 0,-3 0 0,3 0 0,-2 0 0,2 0 0,-3 0 0,3 0 0,-2 0 0,4 0 0,-4 0 0,2 0 0,-3 0 0,3 0 0,-2 0 0,2 0 0,0 0 0,1 0 0,-1 0 0,3 0 0,-2 0 0,5 0 0,-1 0 0,1-2 0,-3 1 0,-2-1 0,2 2 0,-3 0 0,1 0 0,2 0 0,-6 0 0,6 0 0,-2 0 0,-1 0 0,3 0 0,-2 0 0,2 0 0,3 0 0,-2 0 0,1 0 0,-4 0 0,2 0 0,-5 0 0,1 0 0,1 0 0,-2 0 0,2 0 0,0 0 0,-2 0 0,2 0 0,-3 0 0,3 0 0,-2 0 0,2 0 0,0 0 0,-2 0 0,4 0 0,-4 0 0,2 0 0,-3 0 0,0 0 0,1 0 0,-1 0 0,0 0 0,0 0 0,0 0 0,0 0 0,0 0 0,0 0 0,1 0 0,-1 0 0,0 0 0,0 0 0,0 0 0,0 0 0,0 0 0,1 0 0,-1 0 0,0 0 0,0 0 0,0 0 0,0 0 0,0 0 0,0 0 0,0 0 0,0 0 0,0 0 0,0 0 0,0 0 0,0 0 0,0 0 0,0 0 0,0 0 0,-2 0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8T18:46:14.852"/>
    </inkml:context>
    <inkml:brush xml:id="br0">
      <inkml:brushProperty name="width" value="0.1" units="cm"/>
      <inkml:brushProperty name="height" value="0.1" units="cm"/>
    </inkml:brush>
  </inkml:definitions>
  <inkml:trace contextRef="#ctx0" brushRef="#br0">0 4009 24575,'16'-9'0,"3"-2"0,-7 2 0,3-3 0,-4 3 0,1-2 0,-1 2 0,4-3 0,-3 1 0,3 1 0,-4 0 0,0 3 0,1-1 0,-1 0 0,1 1 0,-1-4 0,4 5 0,-3-5 0,3-2 0,-4 1 0,5-3 0,-4 0 0,6 2 0,-5-5 0,6 1 0,-3 1 0,5-8 0,-1 6 0,-2-6 0,2 0 0,1-1 0,-8 1 0,0-4 0,-3 4 0,3-12 0,18-6 0,0-12 0,13-10 0,-1-6-613,6-14 613,1-1 0,-24 37 0,0-2 0,-3 1 0,0 0 0,1-1 0,-2 2 0,6-23 0,4-10 0,-11 29 0,-6-1 0,-3 13 0,-9 16 0,1-7 613,11-12-613,2-6 0,9-17 0,1-6 0,5-2 0,-9 12 0,2-1 0,-5 13 0,-2-9 0,-5 18 0,-6 0 0,-3 13 0,0-4 0,12-21 0,3-10 0,13-17-452,-16 31 1,-1-2 451,5 3 0,-1 0 0,-2-10 0,-1 1 0,12-23 0,1-15 0,-19 61 0,3-18 0,-13 33 0,0-13 0,6 0 903,-1-5-903,15-16 0,-6-3 0,12-17 0,-9 21 0,10-28 0,-18 52 0,5-27 0,-8 37 0,10-11 0,7-5 0,5-9 0,3 2 0,-7-1 0,6 7 0,-7 2 0,6-1 0,-7 12 0,3-2 0,13 3 0,-11 5 0,21-11 0,-16 11 0,5-5 0,-5 9 0,4 2 0,-8 7 0,-5 3 0,-1 0 0,0 0 0,7 0 0,24 0 0,-8 0 0,19 0 0,-4 4 0,6 5 0,1 8 0,-2 5 0,-15 2 0,1 0 0,-7 4 0,0 0 0,-4 4 0,-11-15 0,-1-1 0,-1-5 0,1 0 0,5 10 0,-2-6 0,9 16 0,10-4 0,-7 5 0,10 6 0,-15-5 0,12 6 0,-12 1 0,2-11 0,-14 0 0,-4-17 0,-3-2 0,1-4 0,0 1 0,6 6 0,-5 3 0,9 2 0,0 4 0,7 0 0,-4 0 0,0 0 0,-8-4 0,-2-1 0,-4-10 0,4-2 0,-4 1 0,7 1 0,-6 3 0,6 3 0,-6-6 0,6 2 0,2 1 0,5 2 0,-1 2 0,0-3 0,-12-2 0,-2-2 0,-9-2 0,1-2 0,1-1 0,4-2 0,4 0 0,-1 0 0,1 0 0,-4 0 0,0 0 0,-4 0 0,-2 3 0,2-3 0,-6 2 0,6 1 0,-5-2 0,2 1 0,0-2 0,-2 0 0,2 0 0,-1 0 0,-1 0 0,2 0 0,-3 2 0,0-1 0,3 1 0,-2-2 0,2 3 0,0-3 0,-2 2 0,2-2 0,0 3 0,-3-2 0,3 3 0,0-3 0,-2 4 0,2-5 0,-3 5 0,3-5 0,-2 3 0,2-1 0,-3-2 0,0 5 0,0-4 0,0 1 0,0 0 0,3-1 0,-2 1 0,2 0 0,-1-1 0,-1 1 0,1 0 0,-2-1 0,0 1 0,1-2 0,-1 0 0,0 0 0,0 0 0,-2 3 0,2-3 0,-3 2 0,4-2 0,-1 0 0,0 3 0,0-3 0,0 3 0,0-1 0,0-2 0,0 5 0,0-5 0,0 3 0,0-3 0,0 2 0,0-1 0,1 1 0,-1-2 0,0 0 0,0 2 0,0-1 0,0 1 0,0-2 0,0 0 0,1 0 0,-1 0 0,0 0 0,0 2 0,0-1 0,0 1 0,0-2 0,0 0 0,0 0 0,-2 2 0,2-1 0,-2 1 0,2-2 0,0 0 0,0 0 0,0 0 0,0 0 0,0 0 0,-1 0 0,1 0 0,0 0 0,0 0 0,0 0 0,0 0 0,-1 0 0,1 0 0,0 0 0,0 0 0,0 0 0,-1 0 0,1 0 0,0 0 0,-1 0 0,1 0 0,0 0 0,-1 0 0,1 0 0,0 0 0,-1 0 0,1 0 0,-2 0 0,-1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8T18:43:51.499"/>
    </inkml:context>
    <inkml:brush xml:id="br0">
      <inkml:brushProperty name="width" value="0.1" units="cm"/>
      <inkml:brushProperty name="height" value="0.1" units="cm"/>
    </inkml:brush>
  </inkml:definitions>
  <inkml:trace contextRef="#ctx0" brushRef="#br0">0 5 24575,'11'0'0,"-2"0"0,-1 0 0,-2 0 0,2 0 0,-3 0 0,0 0 0,0 0 0,3 0 0,-2 0 0,5 0 0,-5 0 0,4 0 0,-4 0 0,5 0 0,-3 0 0,4 0 0,-1 0 0,-2 0 0,1 0 0,-1 0 0,0 0 0,1 0 0,-4 0 0,5 0 0,-5 0 0,2 0 0,-3 0 0,0 0 0,0 0 0,0 0 0,0 0 0,3 0 0,-2 0 0,2 0 0,-3 0 0,0 0 0,1 0 0,-1 0 0,0 0 0,0 0 0,0 0 0,0 0 0,0 0 0,1 0 0,-1 0 0,0 0 0,3 0 0,-2 0 0,1 0 0,1 0 0,-2 0 0,2 0 0,-3 0 0,0 0 0,1 0 0,2 0 0,-3 0 0,3 0 0,0 0 0,-2 0 0,5 0 0,-5 0 0,4 0 0,-4 0 0,5 0 0,-2 0 0,-1 0 0,3 0 0,-3 0 0,1 0 0,2 0 0,-5 0 0,4 0 0,-4 0 0,5 0 0,-5 0 0,4 0 0,-4 0 0,5 0 0,-5 0 0,4 0 0,-4 0 0,5 0 0,-5 0 0,2 0 0,0 0 0,-3 0 0,3 0 0,-2 0 0,1 0 0,-1 0 0,2 0 0,-3 0 0,0 0 0,1 0 0,2 0 0,-3 0 0,3 0 0,-3 0 0,1 0 0,-1 0 0,0 0 0,0 0 0,2 0 0,2 0 0,-1 0 0,0 0 0,-3 0 0,0 0 0,0 0 0,1 0 0,-1 0 0,0 0 0,0 0 0,0 0 0,0 0 0,0 0 0,1 0 0,-1 0 0,0 0 0,0 0 0,0 0 0,0 0 0,0 0 0,1 0 0,-1 0 0,0 0 0,0 0 0,0 0 0,0 0 0,0 0 0,0 0 0,1 0 0,-1 0 0,0 0 0,0 0 0,0 0 0,0 0 0,0 0 0,0 0 0,1 0 0,-1 0 0,0 0 0,0 0 0,0 0 0,0 0 0,3 0 0,-2 0 0,2 0 0,-3 0 0,0 0 0,1 0 0,-1 0 0,0 0 0,0 0 0,0 0 0,0 0 0,0 0 0,0 0 0,1 0 0,-1 0 0,0 0 0,0 0 0,0 0 0,0 0 0,0 0 0,1 0 0,-1 0 0,0 0 0,0 0 0,0 0 0,0 0 0,0 0 0,0 0 0,0 0 0,0 0 0,1 0 0,-1 0 0,0 0 0,0 0 0,0 0 0,0 0 0,0 0 0,0 0 0,0 0 0,1 0 0,-1 0 0,0 0 0,0 0 0,-1 0 0,1 0 0,0 0 0,0 0 0,0 0 0,0 0 0,-1 0 0,1 0 0,0 0 0,0 0 0,0 0 0,0-2 0,0 1 0,0-1 0,-1 2 0,1 0 0,0 0 0,0 0 0,-3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10</Pages>
  <Words>1613</Words>
  <Characters>9196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Kristen Vanderveen</cp:lastModifiedBy>
  <cp:revision>4</cp:revision>
  <cp:lastPrinted>2020-10-29T11:36:00Z</cp:lastPrinted>
  <dcterms:created xsi:type="dcterms:W3CDTF">2020-10-29T00:37:00Z</dcterms:created>
  <dcterms:modified xsi:type="dcterms:W3CDTF">2021-10-25T18:06:00Z</dcterms:modified>
</cp:coreProperties>
</file>