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15752" w14:textId="77777777" w:rsidR="00F9618A" w:rsidRPr="00FE5A15" w:rsidRDefault="00F9618A" w:rsidP="00F9618A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FE5A15">
        <w:rPr>
          <w:rFonts w:ascii="Copperplate" w:eastAsia="MS PGothic" w:hAnsi="Copperplate" w:cs="MV Boli"/>
        </w:rPr>
        <w:t xml:space="preserve">NAME:  </w:t>
      </w:r>
      <w:r w:rsidRPr="00FE5A15">
        <w:rPr>
          <w:rFonts w:ascii="Copperplate" w:eastAsia="MS PGothic" w:hAnsi="Copperplate" w:cs="MV Boli"/>
        </w:rPr>
        <w:tab/>
      </w:r>
      <w:r w:rsidRPr="00FE5A15">
        <w:rPr>
          <w:rFonts w:ascii="Copperplate" w:eastAsia="MS PGothic" w:hAnsi="Copperplate" w:cs="MV Boli"/>
        </w:rPr>
        <w:tab/>
      </w:r>
      <w:r w:rsidRPr="00FE5A15">
        <w:rPr>
          <w:rFonts w:ascii="Copperplate" w:eastAsia="MS PGothic" w:hAnsi="Copperplate" w:cs="MV Boli"/>
        </w:rPr>
        <w:tab/>
      </w:r>
      <w:r w:rsidRPr="00FE5A15">
        <w:rPr>
          <w:rFonts w:ascii="Copperplate" w:eastAsia="MS PGothic" w:hAnsi="Copperplate" w:cs="MV Boli"/>
        </w:rPr>
        <w:tab/>
      </w:r>
      <w:r w:rsidRPr="00FE5A15">
        <w:rPr>
          <w:rFonts w:ascii="Copperplate" w:eastAsia="MS PGothic" w:hAnsi="Copperplate" w:cs="MV Boli"/>
        </w:rPr>
        <w:tab/>
      </w:r>
      <w:r w:rsidRPr="00FE5A15">
        <w:rPr>
          <w:rFonts w:ascii="Copperplate" w:eastAsia="MS PGothic" w:hAnsi="Copperplate" w:cs="MV Boli"/>
        </w:rPr>
        <w:tab/>
      </w:r>
      <w:r w:rsidRPr="00FE5A15">
        <w:rPr>
          <w:rFonts w:ascii="Copperplate" w:eastAsia="MS PGothic" w:hAnsi="Copperplate" w:cs="MV Boli"/>
          <w:b/>
        </w:rPr>
        <w:t>HONORS CHEMISTRY</w:t>
      </w:r>
    </w:p>
    <w:p w14:paraId="3D4F9FC2" w14:textId="77777777" w:rsidR="00F9618A" w:rsidRPr="00FE5A15" w:rsidRDefault="00F9618A" w:rsidP="00F9618A">
      <w:pPr>
        <w:contextualSpacing/>
        <w:rPr>
          <w:rFonts w:ascii="Copperplate" w:eastAsia="MS PGothic" w:hAnsi="Copperplate" w:cs="MV Boli"/>
        </w:rPr>
      </w:pPr>
      <w:r w:rsidRPr="00FE5A15">
        <w:rPr>
          <w:rFonts w:ascii="Copperplate" w:eastAsia="MS PGothic" w:hAnsi="Copperplate" w:cs="MV Boli"/>
        </w:rPr>
        <w:t xml:space="preserve">SECTION:  </w:t>
      </w:r>
      <w:r w:rsidRPr="00FE5A15">
        <w:rPr>
          <w:rFonts w:ascii="Copperplate" w:eastAsia="MS PGothic" w:hAnsi="Copperplate" w:cs="MV Boli"/>
        </w:rPr>
        <w:tab/>
      </w:r>
      <w:r w:rsidRPr="00FE5A15">
        <w:rPr>
          <w:rFonts w:ascii="Copperplate" w:eastAsia="MS PGothic" w:hAnsi="Copperplate" w:cs="MV Boli"/>
        </w:rPr>
        <w:tab/>
      </w:r>
      <w:r w:rsidRPr="00FE5A15">
        <w:rPr>
          <w:rFonts w:ascii="Copperplate" w:eastAsia="MS PGothic" w:hAnsi="Copperplate" w:cs="MV Boli"/>
        </w:rPr>
        <w:tab/>
      </w:r>
      <w:r w:rsidRPr="00FE5A15">
        <w:rPr>
          <w:rFonts w:ascii="Copperplate" w:eastAsia="MS PGothic" w:hAnsi="Copperplate" w:cs="MV Boli"/>
        </w:rPr>
        <w:tab/>
      </w:r>
      <w:r w:rsidRPr="00FE5A15">
        <w:rPr>
          <w:rFonts w:ascii="Copperplate" w:eastAsia="MS PGothic" w:hAnsi="Copperplate" w:cs="MV Boli"/>
        </w:rPr>
        <w:tab/>
      </w:r>
      <w:r w:rsidRPr="00FE5A15">
        <w:rPr>
          <w:rFonts w:ascii="Copperplate" w:eastAsia="MS PGothic" w:hAnsi="Copperplate" w:cs="MV Boli"/>
        </w:rPr>
        <w:tab/>
        <w:t>Drawing Lewis Structures</w:t>
      </w:r>
    </w:p>
    <w:p w14:paraId="32B0AD72" w14:textId="77777777" w:rsidR="00F70E4F" w:rsidRDefault="00F70E4F">
      <w:pPr>
        <w:rPr>
          <w:rFonts w:ascii="Felix Titling" w:hAnsi="Felix Titling"/>
          <w:color w:val="000000"/>
        </w:rPr>
      </w:pPr>
    </w:p>
    <w:p w14:paraId="3EFAAB55" w14:textId="77777777" w:rsidR="00F70E4F" w:rsidRDefault="00F70E4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Draw Lewis structures for the following molecules or polyatomic ions</w:t>
      </w:r>
      <w:r w:rsidR="00E00C51">
        <w:rPr>
          <w:rFonts w:ascii="Arial" w:hAnsi="Arial" w:cs="Arial"/>
          <w:color w:val="000000"/>
          <w:sz w:val="20"/>
        </w:rPr>
        <w:t>:</w:t>
      </w:r>
    </w:p>
    <w:p w14:paraId="318BA935" w14:textId="77777777" w:rsidR="00F70E4F" w:rsidRDefault="00F70E4F">
      <w:pPr>
        <w:rPr>
          <w:rFonts w:ascii="Arial" w:hAnsi="Arial" w:cs="Arial"/>
          <w:color w:val="000000"/>
          <w:sz w:val="20"/>
        </w:rPr>
      </w:pPr>
    </w:p>
    <w:p w14:paraId="55E71B1D" w14:textId="77777777" w:rsidR="00F70E4F" w:rsidRDefault="00F70E4F">
      <w:pPr>
        <w:spacing w:line="1440" w:lineRule="auto"/>
        <w:rPr>
          <w:rFonts w:ascii="Arial" w:hAnsi="Arial" w:cs="Arial"/>
          <w:color w:val="000000"/>
          <w:sz w:val="20"/>
        </w:rPr>
        <w:sectPr w:rsidR="00F70E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07FE9B" w14:textId="77777777" w:rsidR="00F70E4F" w:rsidRDefault="00F70E4F" w:rsidP="00B97482">
      <w:pPr>
        <w:numPr>
          <w:ilvl w:val="0"/>
          <w:numId w:val="1"/>
        </w:numPr>
        <w:spacing w:line="2160" w:lineRule="auto"/>
        <w:rPr>
          <w:rFonts w:ascii="Arial" w:hAnsi="Arial" w:cs="Arial"/>
          <w:color w:val="000000"/>
          <w:sz w:val="20"/>
        </w:rPr>
      </w:pPr>
      <w:bookmarkStart w:id="0" w:name="_GoBack"/>
      <w:r>
        <w:rPr>
          <w:rFonts w:ascii="Arial" w:hAnsi="Arial" w:cs="Arial"/>
          <w:color w:val="000000"/>
          <w:sz w:val="20"/>
        </w:rPr>
        <w:t>Iodomethane, CH</w:t>
      </w:r>
      <w:r>
        <w:rPr>
          <w:rFonts w:ascii="Arial" w:hAnsi="Arial" w:cs="Arial"/>
          <w:color w:val="000000"/>
          <w:sz w:val="20"/>
          <w:vertAlign w:val="subscript"/>
        </w:rPr>
        <w:t>3</w:t>
      </w:r>
      <w:r>
        <w:rPr>
          <w:rFonts w:ascii="Arial" w:hAnsi="Arial" w:cs="Arial"/>
          <w:color w:val="000000"/>
          <w:sz w:val="20"/>
        </w:rPr>
        <w:t>I</w:t>
      </w:r>
    </w:p>
    <w:p w14:paraId="33BF3655" w14:textId="77777777" w:rsidR="00F70E4F" w:rsidRDefault="00F70E4F" w:rsidP="00B97482">
      <w:pPr>
        <w:numPr>
          <w:ilvl w:val="0"/>
          <w:numId w:val="1"/>
        </w:numPr>
        <w:spacing w:line="21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Ammonia, NH</w:t>
      </w:r>
      <w:r>
        <w:rPr>
          <w:rFonts w:ascii="Arial" w:hAnsi="Arial" w:cs="Arial"/>
          <w:color w:val="000000"/>
          <w:sz w:val="20"/>
          <w:vertAlign w:val="subscript"/>
        </w:rPr>
        <w:t>3</w:t>
      </w:r>
    </w:p>
    <w:p w14:paraId="4994334B" w14:textId="77777777" w:rsidR="00F70E4F" w:rsidRDefault="00F70E4F" w:rsidP="00B97482">
      <w:pPr>
        <w:numPr>
          <w:ilvl w:val="0"/>
          <w:numId w:val="1"/>
        </w:numPr>
        <w:spacing w:line="21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Hydrogen sulfide, H</w:t>
      </w:r>
      <w:r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>S</w:t>
      </w:r>
    </w:p>
    <w:p w14:paraId="5580AAF9" w14:textId="77777777" w:rsidR="00F70E4F" w:rsidRDefault="00F70E4F" w:rsidP="00B97482">
      <w:pPr>
        <w:numPr>
          <w:ilvl w:val="0"/>
          <w:numId w:val="1"/>
        </w:numPr>
        <w:spacing w:line="2160" w:lineRule="auto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Methanal</w:t>
      </w:r>
      <w:proofErr w:type="spellEnd"/>
      <w:r>
        <w:rPr>
          <w:rFonts w:ascii="Arial" w:hAnsi="Arial" w:cs="Arial"/>
          <w:color w:val="000000"/>
          <w:sz w:val="20"/>
        </w:rPr>
        <w:t xml:space="preserve"> (aka formaldehyde), CH</w:t>
      </w:r>
      <w:r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>O</w:t>
      </w:r>
    </w:p>
    <w:p w14:paraId="442BED6C" w14:textId="77777777" w:rsidR="00F70E4F" w:rsidRDefault="00F70E4F" w:rsidP="00B97482">
      <w:pPr>
        <w:numPr>
          <w:ilvl w:val="0"/>
          <w:numId w:val="1"/>
        </w:numPr>
        <w:spacing w:line="21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Carbon dioxide, CO</w:t>
      </w:r>
      <w:r>
        <w:rPr>
          <w:rFonts w:ascii="Arial" w:hAnsi="Arial" w:cs="Arial"/>
          <w:color w:val="000000"/>
          <w:sz w:val="20"/>
          <w:vertAlign w:val="subscript"/>
        </w:rPr>
        <w:t>2</w:t>
      </w:r>
    </w:p>
    <w:p w14:paraId="64400F57" w14:textId="77777777" w:rsidR="00F70E4F" w:rsidRDefault="00F70E4F" w:rsidP="00B97482">
      <w:pPr>
        <w:numPr>
          <w:ilvl w:val="0"/>
          <w:numId w:val="1"/>
        </w:numPr>
        <w:spacing w:line="21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Hydrogen cyanide, HCN</w:t>
      </w:r>
    </w:p>
    <w:p w14:paraId="089964E9" w14:textId="77777777" w:rsidR="00F70E4F" w:rsidRDefault="00F70E4F" w:rsidP="00B97482">
      <w:pPr>
        <w:numPr>
          <w:ilvl w:val="0"/>
          <w:numId w:val="1"/>
        </w:numPr>
        <w:spacing w:line="21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Silicon tetrachloride, SiCl</w:t>
      </w:r>
      <w:r>
        <w:rPr>
          <w:rFonts w:ascii="Arial" w:hAnsi="Arial" w:cs="Arial"/>
          <w:color w:val="000000"/>
          <w:sz w:val="20"/>
          <w:vertAlign w:val="subscript"/>
        </w:rPr>
        <w:t>4</w:t>
      </w:r>
    </w:p>
    <w:p w14:paraId="7FC0EC1F" w14:textId="77777777" w:rsidR="00F70E4F" w:rsidRDefault="00535D51" w:rsidP="00B97482">
      <w:pPr>
        <w:numPr>
          <w:ilvl w:val="0"/>
          <w:numId w:val="1"/>
        </w:numPr>
        <w:spacing w:line="21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Oxygen difluoride</w:t>
      </w:r>
      <w:r w:rsidR="00F70E4F">
        <w:rPr>
          <w:rFonts w:ascii="Arial" w:hAnsi="Arial" w:cs="Arial"/>
          <w:color w:val="000000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O</w:t>
      </w:r>
      <w:r w:rsidR="00F70E4F">
        <w:rPr>
          <w:rFonts w:ascii="Arial" w:hAnsi="Arial" w:cs="Arial"/>
          <w:color w:val="000000"/>
          <w:sz w:val="20"/>
        </w:rPr>
        <w:t>F</w:t>
      </w:r>
      <w:r w:rsidR="00F70E4F">
        <w:rPr>
          <w:rFonts w:ascii="Arial" w:hAnsi="Arial" w:cs="Arial"/>
          <w:color w:val="000000"/>
          <w:sz w:val="20"/>
          <w:vertAlign w:val="subscript"/>
        </w:rPr>
        <w:t>2</w:t>
      </w:r>
    </w:p>
    <w:p w14:paraId="272F6B48" w14:textId="77777777" w:rsidR="00F70E4F" w:rsidRDefault="00F70E4F" w:rsidP="00B97482">
      <w:pPr>
        <w:numPr>
          <w:ilvl w:val="0"/>
          <w:numId w:val="1"/>
        </w:numPr>
        <w:tabs>
          <w:tab w:val="clear" w:pos="720"/>
          <w:tab w:val="num" w:pos="480"/>
        </w:tabs>
        <w:spacing w:line="2160" w:lineRule="auto"/>
        <w:ind w:hanging="720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Chloroethyne</w:t>
      </w:r>
      <w:proofErr w:type="spellEnd"/>
      <w:r>
        <w:rPr>
          <w:rFonts w:ascii="Arial" w:hAnsi="Arial" w:cs="Arial"/>
          <w:color w:val="000000"/>
          <w:sz w:val="20"/>
        </w:rPr>
        <w:t>, HC</w:t>
      </w:r>
      <w:r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>Cl</w:t>
      </w:r>
    </w:p>
    <w:p w14:paraId="6133731C" w14:textId="77777777" w:rsidR="00F70E4F" w:rsidRDefault="00F70E4F" w:rsidP="00B97482">
      <w:pPr>
        <w:numPr>
          <w:ilvl w:val="0"/>
          <w:numId w:val="1"/>
        </w:numPr>
        <w:tabs>
          <w:tab w:val="clear" w:pos="720"/>
          <w:tab w:val="num" w:pos="480"/>
        </w:tabs>
        <w:spacing w:line="2160" w:lineRule="auto"/>
        <w:ind w:hanging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glycine, NH</w:t>
      </w:r>
      <w:r w:rsidRPr="00F70E4F"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>CH</w:t>
      </w:r>
      <w:r w:rsidRPr="00F70E4F"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>COOH</w:t>
      </w:r>
    </w:p>
    <w:p w14:paraId="0DD3DDBB" w14:textId="77777777" w:rsidR="00F70E4F" w:rsidRDefault="00F70E4F" w:rsidP="00B97482">
      <w:pPr>
        <w:numPr>
          <w:ilvl w:val="0"/>
          <w:numId w:val="1"/>
        </w:numPr>
        <w:tabs>
          <w:tab w:val="clear" w:pos="720"/>
          <w:tab w:val="num" w:pos="480"/>
        </w:tabs>
        <w:spacing w:line="2160" w:lineRule="auto"/>
        <w:ind w:right="-960" w:hanging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Boron trichloride, BCl</w:t>
      </w:r>
      <w:r>
        <w:rPr>
          <w:rFonts w:ascii="Arial" w:hAnsi="Arial" w:cs="Arial"/>
          <w:color w:val="000000"/>
          <w:sz w:val="20"/>
          <w:vertAlign w:val="subscript"/>
        </w:rPr>
        <w:t>3</w:t>
      </w:r>
      <w:r>
        <w:rPr>
          <w:rFonts w:ascii="Arial" w:hAnsi="Arial" w:cs="Arial"/>
          <w:color w:val="000000"/>
          <w:sz w:val="20"/>
        </w:rPr>
        <w:t xml:space="preserve"> (doesn’t obey octet rule)</w:t>
      </w:r>
    </w:p>
    <w:p w14:paraId="13EDF945" w14:textId="77777777" w:rsidR="00F70E4F" w:rsidRDefault="00F70E4F" w:rsidP="00B97482">
      <w:pPr>
        <w:numPr>
          <w:ilvl w:val="0"/>
          <w:numId w:val="1"/>
        </w:numPr>
        <w:tabs>
          <w:tab w:val="clear" w:pos="720"/>
          <w:tab w:val="num" w:pos="480"/>
        </w:tabs>
        <w:spacing w:line="2160" w:lineRule="auto"/>
        <w:ind w:hanging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Hydroxide ion, OH</w:t>
      </w:r>
      <w:r>
        <w:rPr>
          <w:rFonts w:ascii="Arial" w:hAnsi="Arial" w:cs="Arial"/>
          <w:color w:val="000000"/>
          <w:sz w:val="20"/>
          <w:vertAlign w:val="superscript"/>
        </w:rPr>
        <w:t>-</w:t>
      </w:r>
    </w:p>
    <w:p w14:paraId="2B809798" w14:textId="77777777" w:rsidR="00F70E4F" w:rsidRDefault="00F70E4F" w:rsidP="00B97482">
      <w:pPr>
        <w:numPr>
          <w:ilvl w:val="0"/>
          <w:numId w:val="1"/>
        </w:numPr>
        <w:tabs>
          <w:tab w:val="clear" w:pos="720"/>
          <w:tab w:val="num" w:pos="480"/>
        </w:tabs>
        <w:spacing w:line="2160" w:lineRule="auto"/>
        <w:ind w:hanging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Bromate ion, BrO</w:t>
      </w:r>
      <w:r>
        <w:rPr>
          <w:rFonts w:ascii="Arial" w:hAnsi="Arial" w:cs="Arial"/>
          <w:color w:val="000000"/>
          <w:sz w:val="20"/>
          <w:vertAlign w:val="subscript"/>
        </w:rPr>
        <w:t>3</w:t>
      </w:r>
      <w:r w:rsidRPr="006960F7">
        <w:rPr>
          <w:rFonts w:ascii="Arial" w:hAnsi="Arial" w:cs="Arial"/>
          <w:color w:val="000000"/>
          <w:sz w:val="28"/>
          <w:vertAlign w:val="superscript"/>
        </w:rPr>
        <w:t>-</w:t>
      </w:r>
    </w:p>
    <w:p w14:paraId="7F447FA7" w14:textId="77777777" w:rsidR="00F70E4F" w:rsidRDefault="00F70E4F" w:rsidP="00B97482">
      <w:pPr>
        <w:numPr>
          <w:ilvl w:val="0"/>
          <w:numId w:val="1"/>
        </w:numPr>
        <w:tabs>
          <w:tab w:val="clear" w:pos="720"/>
          <w:tab w:val="num" w:pos="480"/>
        </w:tabs>
        <w:spacing w:line="2160" w:lineRule="auto"/>
        <w:ind w:hanging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Sulfur dichloride, SCl</w:t>
      </w:r>
      <w:r>
        <w:rPr>
          <w:rFonts w:ascii="Arial" w:hAnsi="Arial" w:cs="Arial"/>
          <w:color w:val="000000"/>
          <w:sz w:val="20"/>
          <w:vertAlign w:val="subscript"/>
        </w:rPr>
        <w:t>2</w:t>
      </w:r>
    </w:p>
    <w:p w14:paraId="01E216EB" w14:textId="77777777" w:rsidR="00F70E4F" w:rsidRDefault="00F70E4F" w:rsidP="00B97482">
      <w:pPr>
        <w:numPr>
          <w:ilvl w:val="0"/>
          <w:numId w:val="1"/>
        </w:numPr>
        <w:tabs>
          <w:tab w:val="clear" w:pos="720"/>
          <w:tab w:val="num" w:pos="480"/>
        </w:tabs>
        <w:spacing w:line="2160" w:lineRule="auto"/>
        <w:ind w:hanging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Phosphorus triiodide, PI</w:t>
      </w:r>
      <w:r>
        <w:rPr>
          <w:rFonts w:ascii="Arial" w:hAnsi="Arial" w:cs="Arial"/>
          <w:color w:val="000000"/>
          <w:sz w:val="20"/>
          <w:vertAlign w:val="subscript"/>
        </w:rPr>
        <w:t>3</w:t>
      </w:r>
    </w:p>
    <w:p w14:paraId="5995E28D" w14:textId="77777777" w:rsidR="00F70E4F" w:rsidRDefault="00F70E4F" w:rsidP="00B97482">
      <w:pPr>
        <w:numPr>
          <w:ilvl w:val="0"/>
          <w:numId w:val="1"/>
        </w:numPr>
        <w:tabs>
          <w:tab w:val="clear" w:pos="720"/>
          <w:tab w:val="num" w:pos="480"/>
        </w:tabs>
        <w:spacing w:line="2160" w:lineRule="auto"/>
        <w:ind w:hanging="720"/>
        <w:rPr>
          <w:rFonts w:ascii="Arial" w:hAnsi="Arial" w:cs="Arial"/>
          <w:color w:val="000000"/>
          <w:sz w:val="20"/>
        </w:rPr>
        <w:sectPr w:rsidR="00F70E4F" w:rsidSect="00F9618A">
          <w:type w:val="continuous"/>
          <w:pgSz w:w="12240" w:h="15840"/>
          <w:pgMar w:top="1440" w:right="1440" w:bottom="108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color w:val="000000"/>
          <w:sz w:val="20"/>
        </w:rPr>
        <w:t>Ammonium ion, NH</w:t>
      </w:r>
      <w:r>
        <w:rPr>
          <w:rFonts w:ascii="Arial" w:hAnsi="Arial" w:cs="Arial"/>
          <w:color w:val="000000"/>
          <w:sz w:val="20"/>
          <w:vertAlign w:val="subscript"/>
        </w:rPr>
        <w:t>4</w:t>
      </w:r>
      <w:r w:rsidRPr="00F70E4F">
        <w:rPr>
          <w:rFonts w:ascii="Arial" w:hAnsi="Arial" w:cs="Arial"/>
          <w:color w:val="000000"/>
          <w:sz w:val="20"/>
          <w:vertAlign w:val="superscript"/>
        </w:rPr>
        <w:t>+</w:t>
      </w:r>
    </w:p>
    <w:bookmarkEnd w:id="0"/>
    <w:p w14:paraId="6621295E" w14:textId="77777777" w:rsidR="00F70E4F" w:rsidRDefault="00F70E4F" w:rsidP="00B97482">
      <w:pPr>
        <w:spacing w:line="2160" w:lineRule="auto"/>
      </w:pPr>
    </w:p>
    <w:sectPr w:rsidR="00F70E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elix Titling">
    <w:panose1 w:val="04060505060202020A04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67626"/>
    <w:multiLevelType w:val="hybridMultilevel"/>
    <w:tmpl w:val="AAEA7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F"/>
    <w:rsid w:val="002F40C2"/>
    <w:rsid w:val="00510D99"/>
    <w:rsid w:val="00535D51"/>
    <w:rsid w:val="006960F7"/>
    <w:rsid w:val="0074568F"/>
    <w:rsid w:val="009F4BE0"/>
    <w:rsid w:val="00B97482"/>
    <w:rsid w:val="00E00C51"/>
    <w:rsid w:val="00EB2377"/>
    <w:rsid w:val="00F63FA3"/>
    <w:rsid w:val="00F70E4F"/>
    <w:rsid w:val="00F9618A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74E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Kristen Vanderveen</cp:lastModifiedBy>
  <cp:revision>2</cp:revision>
  <cp:lastPrinted>2019-02-06T14:32:00Z</cp:lastPrinted>
  <dcterms:created xsi:type="dcterms:W3CDTF">2021-06-01T14:38:00Z</dcterms:created>
  <dcterms:modified xsi:type="dcterms:W3CDTF">2021-06-01T14:38:00Z</dcterms:modified>
</cp:coreProperties>
</file>